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29242F" w14:textId="77777777" w:rsidR="005A731A" w:rsidRDefault="00B310D8">
      <w:pPr>
        <w:pStyle w:val="BodyText"/>
        <w:spacing w:before="72"/>
        <w:ind w:left="1003" w:right="1003"/>
        <w:jc w:val="center"/>
      </w:pPr>
      <w:r>
        <w:t>RESOLUTION NO. NS-</w:t>
      </w:r>
    </w:p>
    <w:p w14:paraId="155DE549" w14:textId="77777777" w:rsidR="005A731A" w:rsidRDefault="005A731A">
      <w:pPr>
        <w:pStyle w:val="BodyText"/>
      </w:pPr>
    </w:p>
    <w:p w14:paraId="4E31DC90" w14:textId="77777777" w:rsidR="005A731A" w:rsidRDefault="00B310D8">
      <w:pPr>
        <w:pStyle w:val="BodyText"/>
        <w:ind w:left="1005" w:right="1003"/>
        <w:jc w:val="center"/>
      </w:pPr>
      <w:r>
        <w:t>RESOLUTION OF THE CITY COUNCIL OF THE CITY OF SANTA CRUZ IN SUPPORT OF THE PARIS AGREEMENT</w:t>
      </w:r>
    </w:p>
    <w:p w14:paraId="69E75F3F" w14:textId="77777777" w:rsidR="005A731A" w:rsidRDefault="005A731A">
      <w:pPr>
        <w:pStyle w:val="BodyText"/>
        <w:spacing w:before="3"/>
        <w:rPr>
          <w:sz w:val="31"/>
        </w:rPr>
      </w:pPr>
    </w:p>
    <w:p w14:paraId="6C3DD30B" w14:textId="77777777" w:rsidR="005A731A" w:rsidRDefault="00B310D8">
      <w:pPr>
        <w:pStyle w:val="BodyText"/>
        <w:ind w:left="120" w:right="115" w:firstLine="720"/>
        <w:jc w:val="both"/>
      </w:pPr>
      <w:r>
        <w:t>WHEREAS, consensus exists among the world'</w:t>
      </w:r>
      <w:r>
        <w:t>s leading climate scientists that global warming caused by emissions of greenhouse gases from human activities is among the most significant problems facing the world today; and</w:t>
      </w:r>
    </w:p>
    <w:p w14:paraId="1AD64110" w14:textId="77777777" w:rsidR="005A731A" w:rsidRDefault="005A731A">
      <w:pPr>
        <w:pStyle w:val="BodyText"/>
        <w:spacing w:before="3"/>
        <w:rPr>
          <w:sz w:val="31"/>
        </w:rPr>
      </w:pPr>
    </w:p>
    <w:p w14:paraId="288AC43A" w14:textId="77777777" w:rsidR="005A731A" w:rsidRDefault="00B310D8">
      <w:pPr>
        <w:pStyle w:val="BodyText"/>
        <w:ind w:left="120" w:right="115" w:firstLine="720"/>
        <w:jc w:val="both"/>
      </w:pPr>
      <w:r>
        <w:t xml:space="preserve">WHEREAS, documented impacts of climate change include but are not limited to </w:t>
      </w:r>
      <w:r>
        <w:t>increased occurrences of extreme weather events (e.g. droughts and floods), adverse impacts on ecosystems, demographic patterns and economic value chains; and</w:t>
      </w:r>
    </w:p>
    <w:p w14:paraId="6E96AE7F" w14:textId="77777777" w:rsidR="005A731A" w:rsidRDefault="005A731A">
      <w:pPr>
        <w:pStyle w:val="BodyText"/>
        <w:spacing w:before="3"/>
        <w:rPr>
          <w:sz w:val="31"/>
        </w:rPr>
      </w:pPr>
    </w:p>
    <w:p w14:paraId="25B13EA4" w14:textId="77777777" w:rsidR="005A731A" w:rsidRDefault="00B310D8">
      <w:pPr>
        <w:pStyle w:val="BodyText"/>
        <w:ind w:left="120" w:right="118" w:firstLine="720"/>
        <w:jc w:val="both"/>
      </w:pPr>
      <w:r>
        <w:t xml:space="preserve">WHEREAS, the State of California has mandated statewide reduction of GHG emissions to 80% below </w:t>
      </w:r>
      <w:r>
        <w:t>1990 levels by 2050; and</w:t>
      </w:r>
    </w:p>
    <w:p w14:paraId="1BBCE0D6" w14:textId="77777777" w:rsidR="005A731A" w:rsidRDefault="005A731A">
      <w:pPr>
        <w:pStyle w:val="BodyText"/>
        <w:spacing w:before="3"/>
        <w:rPr>
          <w:sz w:val="31"/>
        </w:rPr>
      </w:pPr>
    </w:p>
    <w:p w14:paraId="380A419E" w14:textId="77777777" w:rsidR="005A731A" w:rsidRPr="00B310D8" w:rsidRDefault="00B310D8" w:rsidP="00B310D8">
      <w:pPr>
        <w:pStyle w:val="BodyText"/>
        <w:ind w:left="120" w:right="115" w:firstLine="720"/>
        <w:jc w:val="both"/>
        <w:rPr>
          <w:sz w:val="23"/>
        </w:rPr>
      </w:pPr>
      <w:r>
        <w:t xml:space="preserve">WHEREAS, the </w:t>
      </w:r>
      <w:r>
        <w:t>City Council of the City of Santa Cruz already resolved that it</w:t>
      </w:r>
    </w:p>
    <w:p w14:paraId="7C8415FF" w14:textId="77777777" w:rsidR="005A731A" w:rsidRDefault="00B310D8">
      <w:pPr>
        <w:pStyle w:val="ListParagraph"/>
        <w:numPr>
          <w:ilvl w:val="0"/>
          <w:numId w:val="1"/>
        </w:numPr>
        <w:tabs>
          <w:tab w:val="left" w:pos="1200"/>
        </w:tabs>
        <w:spacing w:before="90"/>
        <w:rPr>
          <w:sz w:val="24"/>
        </w:rPr>
      </w:pPr>
      <w:r>
        <w:rPr>
          <w:sz w:val="24"/>
        </w:rPr>
        <w:t>Reaffirms its commitment to the Paris Agreement;</w:t>
      </w:r>
      <w:r>
        <w:rPr>
          <w:spacing w:val="-23"/>
          <w:sz w:val="24"/>
        </w:rPr>
        <w:t xml:space="preserve"> </w:t>
      </w:r>
      <w:r>
        <w:rPr>
          <w:sz w:val="24"/>
        </w:rPr>
        <w:t>and</w:t>
      </w:r>
    </w:p>
    <w:p w14:paraId="724CE267" w14:textId="77777777" w:rsidR="005A731A" w:rsidRDefault="00B310D8">
      <w:pPr>
        <w:pStyle w:val="ListParagraph"/>
        <w:numPr>
          <w:ilvl w:val="0"/>
          <w:numId w:val="1"/>
        </w:numPr>
        <w:tabs>
          <w:tab w:val="left" w:pos="1200"/>
        </w:tabs>
        <w:ind w:right="114"/>
        <w:jc w:val="both"/>
        <w:rPr>
          <w:sz w:val="24"/>
        </w:rPr>
      </w:pPr>
      <w:r>
        <w:rPr>
          <w:sz w:val="24"/>
        </w:rPr>
        <w:t>Indicates its commitment to reducing GHG emissions through an implementation of its Climate Action Plan and commits to exploring the potential benefits and costs of adopting policies and programs that pr</w:t>
      </w:r>
      <w:r>
        <w:rPr>
          <w:sz w:val="24"/>
        </w:rPr>
        <w:t>omote the long-term goal of GHG emissions reduction while maximizing economic and social co-benefits of such action;</w:t>
      </w:r>
      <w:r>
        <w:rPr>
          <w:spacing w:val="-30"/>
          <w:sz w:val="24"/>
        </w:rPr>
        <w:t xml:space="preserve"> </w:t>
      </w:r>
      <w:r>
        <w:rPr>
          <w:sz w:val="24"/>
        </w:rPr>
        <w:t>and</w:t>
      </w:r>
    </w:p>
    <w:p w14:paraId="0A96728C" w14:textId="77777777" w:rsidR="005A731A" w:rsidRDefault="00B310D8">
      <w:pPr>
        <w:pStyle w:val="ListParagraph"/>
        <w:numPr>
          <w:ilvl w:val="0"/>
          <w:numId w:val="1"/>
        </w:numPr>
        <w:tabs>
          <w:tab w:val="left" w:pos="1200"/>
        </w:tabs>
        <w:ind w:right="116"/>
        <w:jc w:val="both"/>
        <w:rPr>
          <w:sz w:val="24"/>
        </w:rPr>
      </w:pPr>
      <w:r>
        <w:rPr>
          <w:sz w:val="24"/>
        </w:rPr>
        <w:t>Joins other US cities in the Climate Mayors Network in adopting and supporting the goals of the Paris Agreement;</w:t>
      </w:r>
      <w:r>
        <w:rPr>
          <w:spacing w:val="-13"/>
          <w:sz w:val="24"/>
        </w:rPr>
        <w:t xml:space="preserve"> </w:t>
      </w:r>
      <w:r>
        <w:rPr>
          <w:sz w:val="24"/>
        </w:rPr>
        <w:t>and</w:t>
      </w:r>
    </w:p>
    <w:p w14:paraId="48B51257" w14:textId="77777777" w:rsidR="005A731A" w:rsidRDefault="005A731A">
      <w:pPr>
        <w:pStyle w:val="BodyText"/>
        <w:spacing w:before="3"/>
        <w:rPr>
          <w:sz w:val="31"/>
        </w:rPr>
      </w:pPr>
    </w:p>
    <w:p w14:paraId="658D7742" w14:textId="77777777" w:rsidR="00B310D8" w:rsidRDefault="00B310D8" w:rsidP="00B310D8">
      <w:pPr>
        <w:pStyle w:val="BodyText"/>
        <w:spacing w:before="90"/>
        <w:ind w:left="839"/>
      </w:pPr>
      <w:r>
        <w:t>NOW</w:t>
      </w:r>
      <w:r>
        <w:t xml:space="preserve">, THEREFORE, BE IT RESOLVED by </w:t>
      </w:r>
      <w:bookmarkStart w:id="0" w:name="_GoBack"/>
      <w:bookmarkEnd w:id="0"/>
      <w:r>
        <w:t>the City Council of the City of Santa Cruz</w:t>
      </w:r>
    </w:p>
    <w:p w14:paraId="7F250F24" w14:textId="77777777" w:rsidR="00B310D8" w:rsidRDefault="00B310D8" w:rsidP="00B310D8">
      <w:pPr>
        <w:pStyle w:val="BodyText"/>
        <w:ind w:left="120"/>
      </w:pPr>
      <w:proofErr w:type="gramStart"/>
      <w:r>
        <w:t>that</w:t>
      </w:r>
      <w:proofErr w:type="gramEnd"/>
      <w:r>
        <w:t xml:space="preserve"> it:</w:t>
      </w:r>
    </w:p>
    <w:p w14:paraId="4BC2D50F" w14:textId="77777777" w:rsidR="005A731A" w:rsidRDefault="005A731A">
      <w:pPr>
        <w:jc w:val="both"/>
        <w:sectPr w:rsidR="005A731A">
          <w:type w:val="continuous"/>
          <w:pgSz w:w="12240" w:h="15840"/>
          <w:pgMar w:top="1360" w:right="1320" w:bottom="280" w:left="1320" w:header="720" w:footer="720" w:gutter="0"/>
          <w:cols w:space="720"/>
        </w:sectPr>
      </w:pPr>
    </w:p>
    <w:p w14:paraId="0C747964" w14:textId="77777777" w:rsidR="005A731A" w:rsidRDefault="00B310D8">
      <w:pPr>
        <w:pStyle w:val="BodyText"/>
        <w:spacing w:before="72"/>
        <w:ind w:left="120"/>
      </w:pPr>
      <w:r>
        <w:lastRenderedPageBreak/>
        <w:t>RESOLUTION NO. NS-29</w:t>
      </w:r>
      <w:proofErr w:type="gramStart"/>
      <w:r>
        <w:t>,XXX</w:t>
      </w:r>
      <w:proofErr w:type="gramEnd"/>
    </w:p>
    <w:p w14:paraId="6B61BC1B" w14:textId="77777777" w:rsidR="005A731A" w:rsidRDefault="005A731A">
      <w:pPr>
        <w:pStyle w:val="BodyText"/>
        <w:spacing w:before="6"/>
        <w:rPr>
          <w:sz w:val="27"/>
        </w:rPr>
      </w:pPr>
    </w:p>
    <w:p w14:paraId="1F7A3C4A" w14:textId="77777777" w:rsidR="005A731A" w:rsidRDefault="00B310D8">
      <w:pPr>
        <w:pStyle w:val="BodyText"/>
        <w:spacing w:before="94" w:line="451" w:lineRule="auto"/>
        <w:ind w:left="120" w:right="909" w:firstLine="360"/>
      </w:pPr>
      <w:r>
        <w:t xml:space="preserve">PASSED AND ADOPTED this </w:t>
      </w:r>
      <w:proofErr w:type="gramStart"/>
      <w:r>
        <w:t>13</w:t>
      </w:r>
      <w:proofErr w:type="spellStart"/>
      <w:r>
        <w:rPr>
          <w:position w:val="11"/>
          <w:sz w:val="16"/>
        </w:rPr>
        <w:t>th</w:t>
      </w:r>
      <w:proofErr w:type="spellEnd"/>
      <w:r>
        <w:rPr>
          <w:position w:val="11"/>
          <w:sz w:val="16"/>
        </w:rPr>
        <w:t xml:space="preserve"> </w:t>
      </w:r>
      <w:r>
        <w:t>day</w:t>
      </w:r>
      <w:proofErr w:type="gramEnd"/>
      <w:r>
        <w:t xml:space="preserve"> </w:t>
      </w:r>
      <w:r>
        <w:t>of June, 2017, by the following vote: AYES:</w:t>
      </w:r>
    </w:p>
    <w:p w14:paraId="2F67ACB0" w14:textId="77777777" w:rsidR="005A731A" w:rsidRDefault="00B310D8">
      <w:pPr>
        <w:pStyle w:val="BodyText"/>
        <w:spacing w:before="3" w:line="480" w:lineRule="auto"/>
        <w:ind w:left="120" w:right="7688" w:hanging="1"/>
      </w:pPr>
      <w:r>
        <w:t xml:space="preserve">NOES: ABSENT: </w:t>
      </w:r>
      <w:r>
        <w:rPr>
          <w:spacing w:val="-1"/>
        </w:rPr>
        <w:t>DISQUALIFIED:</w:t>
      </w:r>
    </w:p>
    <w:p w14:paraId="3758B28E" w14:textId="77777777" w:rsidR="005A731A" w:rsidRDefault="005A731A">
      <w:pPr>
        <w:pStyle w:val="BodyText"/>
        <w:spacing w:before="6"/>
        <w:rPr>
          <w:sz w:val="35"/>
        </w:rPr>
      </w:pPr>
    </w:p>
    <w:p w14:paraId="60C6CA86" w14:textId="77777777" w:rsidR="005A731A" w:rsidRDefault="00B310D8">
      <w:pPr>
        <w:pStyle w:val="BodyText"/>
        <w:tabs>
          <w:tab w:val="left" w:pos="9428"/>
        </w:tabs>
        <w:ind w:left="5100"/>
      </w:pPr>
      <w:r>
        <w:t xml:space="preserve">APPROVED: </w:t>
      </w:r>
      <w:r>
        <w:rPr>
          <w:w w:val="99"/>
          <w:u w:val="single"/>
        </w:rPr>
        <w:t xml:space="preserve"> </w:t>
      </w:r>
      <w:r>
        <w:rPr>
          <w:u w:val="single"/>
        </w:rPr>
        <w:tab/>
      </w:r>
    </w:p>
    <w:p w14:paraId="455467D2" w14:textId="77777777" w:rsidR="005A731A" w:rsidRDefault="00B310D8">
      <w:pPr>
        <w:pStyle w:val="BodyText"/>
        <w:ind w:left="6780"/>
      </w:pPr>
      <w:r>
        <w:t>Cynthia Chase, Mayor</w:t>
      </w:r>
    </w:p>
    <w:p w14:paraId="521FC7C4" w14:textId="77777777" w:rsidR="005A731A" w:rsidRDefault="005A731A">
      <w:pPr>
        <w:pStyle w:val="BodyText"/>
        <w:rPr>
          <w:sz w:val="26"/>
        </w:rPr>
      </w:pPr>
    </w:p>
    <w:p w14:paraId="283F9A4C" w14:textId="77777777" w:rsidR="005A731A" w:rsidRDefault="005A731A">
      <w:pPr>
        <w:pStyle w:val="BodyText"/>
        <w:rPr>
          <w:sz w:val="26"/>
        </w:rPr>
      </w:pPr>
    </w:p>
    <w:p w14:paraId="2B0F2542" w14:textId="77777777" w:rsidR="005A731A" w:rsidRDefault="005A731A">
      <w:pPr>
        <w:pStyle w:val="BodyText"/>
        <w:spacing w:before="7"/>
        <w:rPr>
          <w:sz w:val="30"/>
        </w:rPr>
      </w:pPr>
    </w:p>
    <w:p w14:paraId="7F153209" w14:textId="77777777" w:rsidR="005A731A" w:rsidRDefault="00B310D8">
      <w:pPr>
        <w:pStyle w:val="BodyText"/>
        <w:tabs>
          <w:tab w:val="left" w:pos="4374"/>
        </w:tabs>
        <w:ind w:left="120"/>
      </w:pPr>
      <w:r>
        <w:t xml:space="preserve">ATTEST:  </w:t>
      </w:r>
      <w:r>
        <w:rPr>
          <w:w w:val="99"/>
          <w:u w:val="single"/>
        </w:rPr>
        <w:t xml:space="preserve"> </w:t>
      </w:r>
      <w:r>
        <w:rPr>
          <w:u w:val="single"/>
        </w:rPr>
        <w:tab/>
      </w:r>
    </w:p>
    <w:p w14:paraId="6B2D7409" w14:textId="77777777" w:rsidR="005A731A" w:rsidRDefault="00B310D8">
      <w:pPr>
        <w:pStyle w:val="BodyText"/>
        <w:ind w:left="1020"/>
      </w:pPr>
      <w:r>
        <w:t>Bren Lehr, City Clerk Administrator</w:t>
      </w:r>
    </w:p>
    <w:p w14:paraId="49C96558" w14:textId="77777777" w:rsidR="005A731A" w:rsidRDefault="005A731A">
      <w:pPr>
        <w:pStyle w:val="BodyText"/>
        <w:rPr>
          <w:sz w:val="20"/>
        </w:rPr>
      </w:pPr>
    </w:p>
    <w:p w14:paraId="4E41C659" w14:textId="77777777" w:rsidR="005A731A" w:rsidRDefault="005A731A">
      <w:pPr>
        <w:pStyle w:val="BodyText"/>
        <w:rPr>
          <w:sz w:val="20"/>
        </w:rPr>
      </w:pPr>
    </w:p>
    <w:p w14:paraId="4C6314F4" w14:textId="77777777" w:rsidR="005A731A" w:rsidRDefault="005A731A">
      <w:pPr>
        <w:pStyle w:val="BodyText"/>
        <w:rPr>
          <w:sz w:val="20"/>
        </w:rPr>
      </w:pPr>
    </w:p>
    <w:p w14:paraId="1027BF91" w14:textId="77777777" w:rsidR="005A731A" w:rsidRDefault="005A731A">
      <w:pPr>
        <w:pStyle w:val="BodyText"/>
        <w:rPr>
          <w:sz w:val="20"/>
        </w:rPr>
      </w:pPr>
    </w:p>
    <w:p w14:paraId="5FECD8DE" w14:textId="77777777" w:rsidR="005A731A" w:rsidRDefault="005A731A">
      <w:pPr>
        <w:pStyle w:val="BodyText"/>
        <w:rPr>
          <w:sz w:val="20"/>
        </w:rPr>
      </w:pPr>
    </w:p>
    <w:p w14:paraId="1C48A986" w14:textId="77777777" w:rsidR="005A731A" w:rsidRDefault="005A731A">
      <w:pPr>
        <w:pStyle w:val="BodyText"/>
        <w:rPr>
          <w:sz w:val="20"/>
        </w:rPr>
      </w:pPr>
    </w:p>
    <w:p w14:paraId="2A9C2A3C" w14:textId="77777777" w:rsidR="005A731A" w:rsidRDefault="005A731A">
      <w:pPr>
        <w:pStyle w:val="BodyText"/>
        <w:rPr>
          <w:sz w:val="20"/>
        </w:rPr>
      </w:pPr>
    </w:p>
    <w:p w14:paraId="440D0E3F" w14:textId="77777777" w:rsidR="005A731A" w:rsidRDefault="005A731A">
      <w:pPr>
        <w:pStyle w:val="BodyText"/>
        <w:rPr>
          <w:sz w:val="20"/>
        </w:rPr>
      </w:pPr>
    </w:p>
    <w:p w14:paraId="43E8678B" w14:textId="77777777" w:rsidR="005A731A" w:rsidRDefault="005A731A">
      <w:pPr>
        <w:pStyle w:val="BodyText"/>
        <w:rPr>
          <w:sz w:val="20"/>
        </w:rPr>
      </w:pPr>
    </w:p>
    <w:p w14:paraId="45D92579" w14:textId="77777777" w:rsidR="005A731A" w:rsidRDefault="005A731A">
      <w:pPr>
        <w:pStyle w:val="BodyText"/>
        <w:rPr>
          <w:sz w:val="20"/>
        </w:rPr>
      </w:pPr>
    </w:p>
    <w:p w14:paraId="367F74F7" w14:textId="77777777" w:rsidR="005A731A" w:rsidRDefault="005A731A">
      <w:pPr>
        <w:pStyle w:val="BodyText"/>
        <w:rPr>
          <w:sz w:val="20"/>
        </w:rPr>
      </w:pPr>
    </w:p>
    <w:p w14:paraId="52B6F1AF" w14:textId="77777777" w:rsidR="005A731A" w:rsidRDefault="005A731A">
      <w:pPr>
        <w:pStyle w:val="BodyText"/>
        <w:rPr>
          <w:sz w:val="20"/>
        </w:rPr>
      </w:pPr>
    </w:p>
    <w:p w14:paraId="4F62AB21" w14:textId="77777777" w:rsidR="005A731A" w:rsidRDefault="005A731A">
      <w:pPr>
        <w:pStyle w:val="BodyText"/>
        <w:rPr>
          <w:sz w:val="20"/>
        </w:rPr>
      </w:pPr>
    </w:p>
    <w:p w14:paraId="174BE1B0" w14:textId="77777777" w:rsidR="005A731A" w:rsidRDefault="005A731A">
      <w:pPr>
        <w:pStyle w:val="BodyText"/>
        <w:rPr>
          <w:sz w:val="20"/>
        </w:rPr>
      </w:pPr>
    </w:p>
    <w:p w14:paraId="551DE877" w14:textId="77777777" w:rsidR="005A731A" w:rsidRDefault="005A731A">
      <w:pPr>
        <w:pStyle w:val="BodyText"/>
        <w:rPr>
          <w:sz w:val="20"/>
        </w:rPr>
      </w:pPr>
    </w:p>
    <w:p w14:paraId="776BFAAA" w14:textId="77777777" w:rsidR="005A731A" w:rsidRDefault="005A731A">
      <w:pPr>
        <w:pStyle w:val="BodyText"/>
        <w:rPr>
          <w:sz w:val="20"/>
        </w:rPr>
      </w:pPr>
    </w:p>
    <w:p w14:paraId="047C3902" w14:textId="77777777" w:rsidR="005A731A" w:rsidRDefault="005A731A">
      <w:pPr>
        <w:pStyle w:val="BodyText"/>
        <w:rPr>
          <w:sz w:val="20"/>
        </w:rPr>
      </w:pPr>
    </w:p>
    <w:p w14:paraId="2CA3AEE9" w14:textId="77777777" w:rsidR="005A731A" w:rsidRDefault="005A731A">
      <w:pPr>
        <w:pStyle w:val="BodyText"/>
        <w:rPr>
          <w:sz w:val="20"/>
        </w:rPr>
      </w:pPr>
    </w:p>
    <w:p w14:paraId="1E79E86E" w14:textId="77777777" w:rsidR="005A731A" w:rsidRDefault="005A731A">
      <w:pPr>
        <w:pStyle w:val="BodyText"/>
        <w:rPr>
          <w:sz w:val="20"/>
        </w:rPr>
      </w:pPr>
    </w:p>
    <w:p w14:paraId="45D677E3" w14:textId="77777777" w:rsidR="005A731A" w:rsidRDefault="005A731A">
      <w:pPr>
        <w:pStyle w:val="BodyText"/>
        <w:rPr>
          <w:sz w:val="20"/>
        </w:rPr>
      </w:pPr>
    </w:p>
    <w:p w14:paraId="4FC21495" w14:textId="77777777" w:rsidR="005A731A" w:rsidRDefault="005A731A">
      <w:pPr>
        <w:pStyle w:val="BodyText"/>
        <w:rPr>
          <w:sz w:val="20"/>
        </w:rPr>
      </w:pPr>
    </w:p>
    <w:p w14:paraId="639C7F27" w14:textId="77777777" w:rsidR="005A731A" w:rsidRDefault="005A731A">
      <w:pPr>
        <w:pStyle w:val="BodyText"/>
        <w:rPr>
          <w:sz w:val="20"/>
        </w:rPr>
      </w:pPr>
    </w:p>
    <w:p w14:paraId="05C6F202" w14:textId="77777777" w:rsidR="005A731A" w:rsidRDefault="005A731A">
      <w:pPr>
        <w:pStyle w:val="BodyText"/>
        <w:rPr>
          <w:sz w:val="20"/>
        </w:rPr>
      </w:pPr>
    </w:p>
    <w:p w14:paraId="3C3EED5A" w14:textId="77777777" w:rsidR="005A731A" w:rsidRDefault="005A731A">
      <w:pPr>
        <w:pStyle w:val="BodyText"/>
        <w:rPr>
          <w:sz w:val="20"/>
        </w:rPr>
      </w:pPr>
    </w:p>
    <w:p w14:paraId="55245921" w14:textId="77777777" w:rsidR="005A731A" w:rsidRDefault="005A731A">
      <w:pPr>
        <w:pStyle w:val="BodyText"/>
        <w:rPr>
          <w:sz w:val="20"/>
        </w:rPr>
      </w:pPr>
    </w:p>
    <w:p w14:paraId="6E7C331B" w14:textId="77777777" w:rsidR="005A731A" w:rsidRDefault="005A731A">
      <w:pPr>
        <w:pStyle w:val="BodyText"/>
        <w:rPr>
          <w:sz w:val="20"/>
        </w:rPr>
      </w:pPr>
    </w:p>
    <w:p w14:paraId="2DC19722" w14:textId="77777777" w:rsidR="005A731A" w:rsidRDefault="005A731A">
      <w:pPr>
        <w:pStyle w:val="BodyText"/>
        <w:rPr>
          <w:sz w:val="20"/>
        </w:rPr>
      </w:pPr>
    </w:p>
    <w:p w14:paraId="76CFC4CC" w14:textId="77777777" w:rsidR="005A731A" w:rsidRDefault="005A731A">
      <w:pPr>
        <w:pStyle w:val="BodyText"/>
        <w:rPr>
          <w:sz w:val="20"/>
        </w:rPr>
      </w:pPr>
    </w:p>
    <w:p w14:paraId="1BBDB0F6" w14:textId="77777777" w:rsidR="005A731A" w:rsidRDefault="005A731A">
      <w:pPr>
        <w:pStyle w:val="BodyText"/>
        <w:rPr>
          <w:sz w:val="20"/>
        </w:rPr>
      </w:pPr>
    </w:p>
    <w:p w14:paraId="573A81BE" w14:textId="77777777" w:rsidR="005A731A" w:rsidRDefault="005A731A">
      <w:pPr>
        <w:pStyle w:val="BodyText"/>
        <w:rPr>
          <w:sz w:val="20"/>
        </w:rPr>
      </w:pPr>
    </w:p>
    <w:p w14:paraId="7A902E96" w14:textId="77777777" w:rsidR="005A731A" w:rsidRDefault="005A731A">
      <w:pPr>
        <w:pStyle w:val="BodyText"/>
        <w:rPr>
          <w:sz w:val="20"/>
        </w:rPr>
      </w:pPr>
    </w:p>
    <w:p w14:paraId="08582529" w14:textId="77777777" w:rsidR="005A731A" w:rsidRDefault="005A731A">
      <w:pPr>
        <w:pStyle w:val="BodyText"/>
        <w:rPr>
          <w:sz w:val="20"/>
        </w:rPr>
      </w:pPr>
    </w:p>
    <w:p w14:paraId="38964254" w14:textId="77777777" w:rsidR="005A731A" w:rsidRDefault="005A731A">
      <w:pPr>
        <w:pStyle w:val="BodyText"/>
        <w:rPr>
          <w:sz w:val="20"/>
        </w:rPr>
      </w:pPr>
    </w:p>
    <w:p w14:paraId="777B5F56" w14:textId="77777777" w:rsidR="005A731A" w:rsidRDefault="005A731A">
      <w:pPr>
        <w:pStyle w:val="BodyText"/>
        <w:rPr>
          <w:sz w:val="27"/>
        </w:rPr>
      </w:pPr>
    </w:p>
    <w:p w14:paraId="530569BE" w14:textId="77777777" w:rsidR="005A731A" w:rsidRDefault="00B310D8">
      <w:pPr>
        <w:pStyle w:val="BodyText"/>
        <w:spacing w:before="90"/>
        <w:ind w:left="59"/>
        <w:jc w:val="center"/>
      </w:pPr>
      <w:r>
        <w:rPr>
          <w:w w:val="99"/>
        </w:rPr>
        <w:t>2</w:t>
      </w:r>
    </w:p>
    <w:sectPr w:rsidR="005A731A">
      <w:pgSz w:w="12240" w:h="15840"/>
      <w:pgMar w:top="640" w:right="1380" w:bottom="280" w:left="1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BA3797"/>
    <w:multiLevelType w:val="hybridMultilevel"/>
    <w:tmpl w:val="C8CCEBEA"/>
    <w:lvl w:ilvl="0" w:tplc="23D05238">
      <w:start w:val="1"/>
      <w:numFmt w:val="decimal"/>
      <w:lvlText w:val="%1."/>
      <w:lvlJc w:val="left"/>
      <w:pPr>
        <w:ind w:left="1200" w:hanging="360"/>
        <w:jc w:val="left"/>
      </w:pPr>
      <w:rPr>
        <w:rFonts w:ascii="Times New Roman" w:eastAsia="Times New Roman" w:hAnsi="Times New Roman" w:cs="Times New Roman" w:hint="default"/>
        <w:w w:val="99"/>
        <w:sz w:val="24"/>
        <w:szCs w:val="24"/>
      </w:rPr>
    </w:lvl>
    <w:lvl w:ilvl="1" w:tplc="8EEC89B6">
      <w:numFmt w:val="bullet"/>
      <w:lvlText w:val="•"/>
      <w:lvlJc w:val="left"/>
      <w:pPr>
        <w:ind w:left="2040" w:hanging="360"/>
      </w:pPr>
      <w:rPr>
        <w:rFonts w:hint="default"/>
      </w:rPr>
    </w:lvl>
    <w:lvl w:ilvl="2" w:tplc="8200E27A">
      <w:numFmt w:val="bullet"/>
      <w:lvlText w:val="•"/>
      <w:lvlJc w:val="left"/>
      <w:pPr>
        <w:ind w:left="2880" w:hanging="360"/>
      </w:pPr>
      <w:rPr>
        <w:rFonts w:hint="default"/>
      </w:rPr>
    </w:lvl>
    <w:lvl w:ilvl="3" w:tplc="088EB3DA">
      <w:numFmt w:val="bullet"/>
      <w:lvlText w:val="•"/>
      <w:lvlJc w:val="left"/>
      <w:pPr>
        <w:ind w:left="3720" w:hanging="360"/>
      </w:pPr>
      <w:rPr>
        <w:rFonts w:hint="default"/>
      </w:rPr>
    </w:lvl>
    <w:lvl w:ilvl="4" w:tplc="23502006">
      <w:numFmt w:val="bullet"/>
      <w:lvlText w:val="•"/>
      <w:lvlJc w:val="left"/>
      <w:pPr>
        <w:ind w:left="4560" w:hanging="360"/>
      </w:pPr>
      <w:rPr>
        <w:rFonts w:hint="default"/>
      </w:rPr>
    </w:lvl>
    <w:lvl w:ilvl="5" w:tplc="FE107178">
      <w:numFmt w:val="bullet"/>
      <w:lvlText w:val="•"/>
      <w:lvlJc w:val="left"/>
      <w:pPr>
        <w:ind w:left="5400" w:hanging="360"/>
      </w:pPr>
      <w:rPr>
        <w:rFonts w:hint="default"/>
      </w:rPr>
    </w:lvl>
    <w:lvl w:ilvl="6" w:tplc="820A5DC2">
      <w:numFmt w:val="bullet"/>
      <w:lvlText w:val="•"/>
      <w:lvlJc w:val="left"/>
      <w:pPr>
        <w:ind w:left="6240" w:hanging="360"/>
      </w:pPr>
      <w:rPr>
        <w:rFonts w:hint="default"/>
      </w:rPr>
    </w:lvl>
    <w:lvl w:ilvl="7" w:tplc="62C0F36C">
      <w:numFmt w:val="bullet"/>
      <w:lvlText w:val="•"/>
      <w:lvlJc w:val="left"/>
      <w:pPr>
        <w:ind w:left="7080" w:hanging="360"/>
      </w:pPr>
      <w:rPr>
        <w:rFonts w:hint="default"/>
      </w:rPr>
    </w:lvl>
    <w:lvl w:ilvl="8" w:tplc="05D40406">
      <w:numFmt w:val="bullet"/>
      <w:lvlText w:val="•"/>
      <w:lvlJc w:val="left"/>
      <w:pPr>
        <w:ind w:left="792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2"/>
  </w:compat>
  <w:rsids>
    <w:rsidRoot w:val="005A731A"/>
    <w:rsid w:val="005A731A"/>
    <w:rsid w:val="00B310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EDF3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200" w:hanging="360"/>
      <w:jc w:val="both"/>
    </w:pPr>
  </w:style>
  <w:style w:type="paragraph" w:customStyle="1" w:styleId="TableParagraph">
    <w:name w:val="Table Paragraph"/>
    <w:basedOn w:val="Normal"/>
    <w:uiPriority w:val="1"/>
    <w:qFormat/>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239</Words>
  <Characters>1365</Characters>
  <Application>Microsoft Macintosh Word</Application>
  <DocSecurity>0</DocSecurity>
  <Lines>11</Lines>
  <Paragraphs>3</Paragraphs>
  <ScaleCrop>false</ScaleCrop>
  <Company>Pacific Collegiate</Company>
  <LinksUpToDate>false</LinksUpToDate>
  <CharactersWithSpaces>1601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pauline seales</cp:lastModifiedBy>
  <cp:revision>2</cp:revision>
  <dcterms:created xsi:type="dcterms:W3CDTF">2017-11-13T21:39:00Z</dcterms:created>
  <dcterms:modified xsi:type="dcterms:W3CDTF">2017-11-13T21:44:00Z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2017-06-08T00:00:00Z</vt:filetime>
  </property>
  <property fmtid="{D5CDD505-2E9C-101B-9397-08002B2CF9AE}" pid="3" name="Creator">
    <vt:lpwstr>Microsoft Word 2010</vt:lpwstr>
  </property>
  <property fmtid="{D5CDD505-2E9C-101B-9397-08002B2CF9AE}" pid="4" name="LastSaved">
    <vt:filetime>2017-11-13T00:00:00Z</vt:filetime>
  </property>
</Properties>
</file>