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4783F0" w14:textId="20FDB369" w:rsidR="00784FFE" w:rsidRPr="00A03DA4" w:rsidRDefault="00784FFE" w:rsidP="00784FFE">
      <w:pPr>
        <w:rPr>
          <w:rFonts w:ascii="Arial" w:hAnsi="Arial" w:cs="Arial"/>
        </w:rPr>
      </w:pPr>
      <w:r w:rsidRPr="00A03DA4">
        <w:rPr>
          <w:rFonts w:ascii="Arial" w:hAnsi="Arial" w:cs="Arial"/>
          <w:b/>
          <w:bCs/>
          <w:color w:val="000000"/>
        </w:rPr>
        <w:t xml:space="preserve"> Teacher Guide  for  </w:t>
      </w:r>
      <w:r w:rsidRPr="00A03DA4">
        <w:rPr>
          <w:rFonts w:ascii="Arial" w:hAnsi="Arial" w:cs="Arial"/>
          <w:b/>
          <w:bCs/>
          <w:color w:val="000000"/>
        </w:rPr>
        <w:tab/>
      </w:r>
      <w:r w:rsidR="00A014DF" w:rsidRPr="00A03DA4">
        <w:rPr>
          <w:rFonts w:ascii="Arial" w:hAnsi="Arial" w:cs="Arial"/>
          <w:b/>
          <w:bCs/>
          <w:color w:val="000000"/>
          <w:u w:val="single"/>
        </w:rPr>
        <w:t>Climate Solutions Web Search Activity</w:t>
      </w:r>
    </w:p>
    <w:p w14:paraId="439D4915" w14:textId="77777777" w:rsidR="00784FFE" w:rsidRPr="00A03DA4" w:rsidRDefault="00784FFE" w:rsidP="00784FFE">
      <w:pPr>
        <w:ind w:firstLine="720"/>
        <w:rPr>
          <w:rFonts w:ascii="Arial" w:hAnsi="Arial" w:cs="Arial"/>
        </w:rPr>
      </w:pPr>
      <w:r w:rsidRPr="00A03DA4">
        <w:rPr>
          <w:rFonts w:ascii="Arial" w:hAnsi="Arial" w:cs="Arial"/>
          <w:b/>
          <w:bCs/>
          <w:color w:val="000000"/>
        </w:rPr>
        <w:t xml:space="preserve">-   Developed by   </w:t>
      </w:r>
      <w:r w:rsidRPr="00A03DA4">
        <w:rPr>
          <w:rFonts w:ascii="Arial" w:hAnsi="Arial" w:cs="Arial"/>
          <w:color w:val="000000"/>
        </w:rPr>
        <w:t>Pauline Seales</w:t>
      </w:r>
      <w:r w:rsidRPr="00A03DA4">
        <w:rPr>
          <w:rFonts w:ascii="Arial" w:hAnsi="Arial" w:cs="Arial"/>
          <w:b/>
          <w:bCs/>
          <w:color w:val="000000"/>
        </w:rPr>
        <w:t xml:space="preserve">  </w:t>
      </w:r>
      <w:r w:rsidRPr="00A03DA4">
        <w:rPr>
          <w:rFonts w:ascii="Arial" w:hAnsi="Arial" w:cs="Arial"/>
          <w:b/>
          <w:bCs/>
          <w:color w:val="000000"/>
        </w:rPr>
        <w:tab/>
        <w:t xml:space="preserve">email </w:t>
      </w:r>
      <w:r w:rsidRPr="00A03DA4">
        <w:rPr>
          <w:rFonts w:ascii="Arial" w:hAnsi="Arial" w:cs="Arial"/>
          <w:color w:val="000000"/>
        </w:rPr>
        <w:t>paulineseales120@gmail.com</w:t>
      </w:r>
    </w:p>
    <w:p w14:paraId="04097BA1" w14:textId="77777777" w:rsidR="00784FFE" w:rsidRPr="00A03DA4" w:rsidRDefault="00784FFE" w:rsidP="00784FFE">
      <w:pPr>
        <w:rPr>
          <w:rFonts w:ascii="Arial" w:eastAsia="Times New Roman" w:hAnsi="Arial" w:cs="Arial"/>
        </w:rPr>
      </w:pPr>
    </w:p>
    <w:p w14:paraId="7AD89086" w14:textId="70BA43BE" w:rsidR="00784FFE" w:rsidRPr="00A03DA4" w:rsidRDefault="00784FFE" w:rsidP="00784FFE">
      <w:pPr>
        <w:rPr>
          <w:rFonts w:ascii="Arial" w:hAnsi="Arial" w:cs="Arial"/>
        </w:rPr>
      </w:pPr>
      <w:r w:rsidRPr="00A03DA4">
        <w:rPr>
          <w:rFonts w:ascii="Arial" w:hAnsi="Arial" w:cs="Arial"/>
          <w:b/>
          <w:bCs/>
          <w:color w:val="000000"/>
        </w:rPr>
        <w:t xml:space="preserve">Guiding question   </w:t>
      </w:r>
      <w:r w:rsidR="00A014DF" w:rsidRPr="00A03DA4">
        <w:rPr>
          <w:rFonts w:ascii="Arial" w:hAnsi="Arial" w:cs="Arial"/>
          <w:color w:val="000000"/>
        </w:rPr>
        <w:t>How can we switch to clean energy sources</w:t>
      </w:r>
      <w:r w:rsidRPr="00A03DA4">
        <w:rPr>
          <w:rFonts w:ascii="Arial" w:hAnsi="Arial" w:cs="Arial"/>
          <w:color w:val="000000"/>
        </w:rPr>
        <w:t>?</w:t>
      </w:r>
    </w:p>
    <w:p w14:paraId="612D57FE" w14:textId="77777777" w:rsidR="00784FFE" w:rsidRPr="00A03DA4" w:rsidRDefault="00784FFE" w:rsidP="00784FFE">
      <w:pPr>
        <w:rPr>
          <w:rFonts w:ascii="Arial" w:eastAsia="Times New Roman" w:hAnsi="Arial" w:cs="Arial"/>
        </w:rPr>
      </w:pPr>
    </w:p>
    <w:p w14:paraId="23959A18" w14:textId="77777777" w:rsidR="00784FFE" w:rsidRPr="00A03DA4" w:rsidRDefault="00784FFE" w:rsidP="00784FFE">
      <w:pPr>
        <w:rPr>
          <w:rFonts w:ascii="Arial" w:hAnsi="Arial" w:cs="Arial"/>
          <w:b/>
          <w:bCs/>
          <w:color w:val="000000"/>
        </w:rPr>
      </w:pPr>
      <w:r w:rsidRPr="00A03DA4">
        <w:rPr>
          <w:rFonts w:ascii="Arial" w:hAnsi="Arial" w:cs="Arial"/>
          <w:b/>
          <w:bCs/>
          <w:color w:val="000000"/>
        </w:rPr>
        <w:t xml:space="preserve">Lesson Type </w:t>
      </w:r>
      <w:r w:rsidRPr="00A03DA4">
        <w:rPr>
          <w:rFonts w:ascii="Arial" w:hAnsi="Arial" w:cs="Arial"/>
          <w:b/>
          <w:bCs/>
          <w:color w:val="000000"/>
        </w:rPr>
        <w:tab/>
      </w:r>
      <w:r w:rsidRPr="00A03DA4">
        <w:rPr>
          <w:rFonts w:ascii="Arial" w:hAnsi="Arial" w:cs="Arial"/>
          <w:b/>
          <w:bCs/>
          <w:color w:val="000000"/>
        </w:rPr>
        <w:tab/>
        <w:t>Suitable for remote learning</w:t>
      </w:r>
      <w:r w:rsidR="00665897" w:rsidRPr="00A03DA4">
        <w:rPr>
          <w:rFonts w:ascii="Arial" w:hAnsi="Arial" w:cs="Arial"/>
          <w:b/>
          <w:bCs/>
          <w:color w:val="000000"/>
        </w:rPr>
        <w:t xml:space="preserve"> OR classroom learning</w:t>
      </w:r>
    </w:p>
    <w:p w14:paraId="3FD87FD6" w14:textId="1D4387BA" w:rsidR="00A014DF" w:rsidRPr="00A03DA4" w:rsidRDefault="00A014DF" w:rsidP="00784FFE">
      <w:pPr>
        <w:rPr>
          <w:rFonts w:ascii="Arial" w:hAnsi="Arial" w:cs="Arial"/>
          <w:bCs/>
          <w:color w:val="000000"/>
        </w:rPr>
      </w:pPr>
      <w:r w:rsidRPr="00A03DA4">
        <w:rPr>
          <w:rFonts w:ascii="Arial" w:hAnsi="Arial" w:cs="Arial"/>
          <w:bCs/>
          <w:color w:val="000000"/>
        </w:rPr>
        <w:t>BUT once the COVID crisis is over there is a highly engaging hands-on classroom activity you can start with - we have 12 sets of equipment and will be happy to bring to anywhere in Santa Cruz and N. Monterey counties.  The same videos are used in both so if you’ve already done the hands-on activity just start on page 2 of this one</w:t>
      </w:r>
      <w:r w:rsidR="00A03DA4" w:rsidRPr="00A03DA4">
        <w:rPr>
          <w:rFonts w:ascii="Arial" w:hAnsi="Arial" w:cs="Arial"/>
          <w:bCs/>
          <w:color w:val="000000"/>
        </w:rPr>
        <w:t>.</w:t>
      </w:r>
    </w:p>
    <w:p w14:paraId="0E3D5E3F" w14:textId="77777777" w:rsidR="00A014DF" w:rsidRPr="00A03DA4" w:rsidRDefault="00A014DF" w:rsidP="00784FFE">
      <w:pPr>
        <w:rPr>
          <w:rFonts w:ascii="Arial" w:hAnsi="Arial" w:cs="Arial"/>
          <w:bCs/>
          <w:color w:val="000000"/>
        </w:rPr>
      </w:pPr>
    </w:p>
    <w:tbl>
      <w:tblPr>
        <w:tblW w:w="10512" w:type="dxa"/>
        <w:tblCellMar>
          <w:left w:w="0" w:type="dxa"/>
          <w:right w:w="0" w:type="dxa"/>
        </w:tblCellMar>
        <w:tblLook w:val="04A0" w:firstRow="1" w:lastRow="0" w:firstColumn="1" w:lastColumn="0" w:noHBand="0" w:noVBand="1"/>
      </w:tblPr>
      <w:tblGrid>
        <w:gridCol w:w="3195"/>
        <w:gridCol w:w="114"/>
        <w:gridCol w:w="1392"/>
        <w:gridCol w:w="3984"/>
        <w:gridCol w:w="1827"/>
      </w:tblGrid>
      <w:tr w:rsidR="00A014DF" w:rsidRPr="00A03DA4" w14:paraId="09DEA5D4" w14:textId="77777777" w:rsidTr="00A03DA4">
        <w:trPr>
          <w:trHeight w:val="603"/>
        </w:trPr>
        <w:tc>
          <w:tcPr>
            <w:tcW w:w="3195" w:type="dxa"/>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986A66E" w14:textId="4EADC711" w:rsidR="00A014DF" w:rsidRPr="00A03DA4" w:rsidRDefault="00A014DF">
            <w:pPr>
              <w:rPr>
                <w:rFonts w:ascii="Arial" w:eastAsia="Times New Roman" w:hAnsi="Arial" w:cs="Arial"/>
              </w:rPr>
            </w:pPr>
            <w:r w:rsidRPr="00A03DA4">
              <w:rPr>
                <w:rFonts w:ascii="Arial" w:eastAsia="Times New Roman" w:hAnsi="Arial" w:cs="Arial"/>
              </w:rPr>
              <w:t>Solar Activity with lights, batteries and mini solar cells</w:t>
            </w:r>
          </w:p>
        </w:tc>
        <w:tc>
          <w:tcPr>
            <w:tcW w:w="114"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D803316" w14:textId="03AC1300" w:rsidR="00A014DF" w:rsidRPr="00A03DA4" w:rsidRDefault="00A014DF">
            <w:pPr>
              <w:jc w:val="right"/>
              <w:rPr>
                <w:rFonts w:ascii="Arial" w:eastAsia="Times New Roman" w:hAnsi="Arial" w:cs="Arial"/>
              </w:rPr>
            </w:pPr>
          </w:p>
        </w:tc>
        <w:tc>
          <w:tcPr>
            <w:tcW w:w="1392" w:type="dxa"/>
            <w:tcBorders>
              <w:top w:val="single" w:sz="6" w:space="0" w:color="000000"/>
              <w:left w:val="single" w:sz="6" w:space="0" w:color="CCCCCC"/>
              <w:bottom w:val="single" w:sz="6" w:space="0" w:color="000000"/>
              <w:right w:val="single" w:sz="6" w:space="0" w:color="000000"/>
            </w:tcBorders>
            <w:shd w:val="clear" w:color="auto" w:fill="F9F9F9"/>
            <w:tcMar>
              <w:top w:w="30" w:type="dxa"/>
              <w:left w:w="45" w:type="dxa"/>
              <w:bottom w:w="30" w:type="dxa"/>
              <w:right w:w="45" w:type="dxa"/>
            </w:tcMar>
            <w:vAlign w:val="bottom"/>
            <w:hideMark/>
          </w:tcPr>
          <w:p w14:paraId="4A34B96B" w14:textId="402C9B22" w:rsidR="00A014DF" w:rsidRPr="00A03DA4" w:rsidRDefault="00A014DF">
            <w:pPr>
              <w:rPr>
                <w:rFonts w:ascii="Arial" w:eastAsia="Times New Roman" w:hAnsi="Arial" w:cs="Arial"/>
                <w:color w:val="B64600"/>
                <w:u w:val="single"/>
              </w:rPr>
            </w:pPr>
            <w:r w:rsidRPr="00A03DA4">
              <w:rPr>
                <w:rFonts w:ascii="Arial" w:eastAsia="Times New Roman" w:hAnsi="Arial" w:cs="Arial"/>
                <w:color w:val="B64600"/>
                <w:u w:val="single"/>
              </w:rPr>
              <w:t xml:space="preserve">File  </w:t>
            </w:r>
            <w:r w:rsidRPr="00A03DA4">
              <w:rPr>
                <w:rFonts w:ascii="Arial" w:eastAsia="Times New Roman" w:hAnsi="Arial" w:cs="Arial"/>
                <w:color w:val="B64600"/>
                <w:u w:val="single"/>
              </w:rPr>
              <w:fldChar w:fldCharType="begin"/>
            </w:r>
            <w:r w:rsidRPr="00A03DA4">
              <w:rPr>
                <w:rFonts w:ascii="Arial" w:eastAsia="Times New Roman" w:hAnsi="Arial" w:cs="Arial"/>
                <w:color w:val="B64600"/>
                <w:u w:val="single"/>
              </w:rPr>
              <w:instrText xml:space="preserve"> HYPERLINK "https://scruzclimate.files.wordpress.com/2019/04/soltech.docx" \t "_blank" </w:instrText>
            </w:r>
            <w:r w:rsidRPr="00A03DA4">
              <w:rPr>
                <w:rFonts w:ascii="Arial" w:eastAsia="Times New Roman" w:hAnsi="Arial" w:cs="Arial"/>
                <w:color w:val="B64600"/>
                <w:u w:val="single"/>
              </w:rPr>
            </w:r>
            <w:r w:rsidRPr="00A03DA4">
              <w:rPr>
                <w:rFonts w:ascii="Arial" w:eastAsia="Times New Roman" w:hAnsi="Arial" w:cs="Arial"/>
                <w:color w:val="B64600"/>
                <w:u w:val="single"/>
              </w:rPr>
              <w:fldChar w:fldCharType="separate"/>
            </w:r>
            <w:r w:rsidRPr="00A03DA4">
              <w:rPr>
                <w:rStyle w:val="Hyperlink"/>
                <w:rFonts w:ascii="Arial" w:eastAsia="Times New Roman" w:hAnsi="Arial" w:cs="Arial"/>
              </w:rPr>
              <w:t>SolTech</w:t>
            </w:r>
            <w:r w:rsidRPr="00A03DA4">
              <w:rPr>
                <w:rFonts w:ascii="Arial" w:eastAsia="Times New Roman" w:hAnsi="Arial" w:cs="Arial"/>
                <w:color w:val="B64600"/>
                <w:u w:val="single"/>
              </w:rPr>
              <w:fldChar w:fldCharType="end"/>
            </w:r>
          </w:p>
        </w:tc>
        <w:tc>
          <w:tcPr>
            <w:tcW w:w="3984"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3BA2352" w14:textId="16C2EA93" w:rsidR="00A014DF" w:rsidRPr="00A03DA4" w:rsidRDefault="00A014DF">
            <w:pPr>
              <w:rPr>
                <w:rFonts w:ascii="Arial" w:eastAsia="Times New Roman" w:hAnsi="Arial" w:cs="Arial"/>
              </w:rPr>
            </w:pPr>
            <w:r w:rsidRPr="00A03DA4">
              <w:rPr>
                <w:rFonts w:ascii="Arial" w:eastAsia="Times New Roman" w:hAnsi="Arial" w:cs="Arial"/>
              </w:rPr>
              <w:t>https://scruzclimate.org/education/k-12-lesson-plans/</w:t>
            </w:r>
          </w:p>
        </w:tc>
        <w:tc>
          <w:tcPr>
            <w:tcW w:w="1827" w:type="dxa"/>
            <w:tcBorders>
              <w:top w:val="single" w:sz="6" w:space="0" w:color="000000"/>
              <w:left w:val="single" w:sz="6" w:space="0" w:color="CCCCCC"/>
              <w:bottom w:val="single" w:sz="6" w:space="0" w:color="000000"/>
              <w:right w:val="single" w:sz="6" w:space="0" w:color="000000"/>
            </w:tcBorders>
            <w:shd w:val="clear" w:color="auto" w:fill="F9F9F9"/>
            <w:tcMar>
              <w:top w:w="30" w:type="dxa"/>
              <w:left w:w="45" w:type="dxa"/>
              <w:bottom w:w="30" w:type="dxa"/>
              <w:right w:w="45" w:type="dxa"/>
            </w:tcMar>
            <w:vAlign w:val="bottom"/>
            <w:hideMark/>
          </w:tcPr>
          <w:p w14:paraId="151F4FA6" w14:textId="77777777" w:rsidR="00A014DF" w:rsidRPr="00A03DA4" w:rsidRDefault="00A014DF">
            <w:pPr>
              <w:rPr>
                <w:rFonts w:ascii="Arial" w:eastAsia="Times New Roman" w:hAnsi="Arial" w:cs="Arial"/>
                <w:color w:val="192930"/>
                <w:u w:val="single"/>
              </w:rPr>
            </w:pPr>
            <w:r w:rsidRPr="00A03DA4">
              <w:rPr>
                <w:rFonts w:ascii="Arial" w:eastAsia="Times New Roman" w:hAnsi="Arial" w:cs="Arial"/>
                <w:color w:val="192930"/>
                <w:u w:val="single"/>
              </w:rPr>
              <w:t>Teacher guide</w:t>
            </w:r>
          </w:p>
          <w:p w14:paraId="76E9FEBE" w14:textId="6D3F5371" w:rsidR="00A014DF" w:rsidRPr="00A03DA4" w:rsidRDefault="00A014DF">
            <w:pPr>
              <w:rPr>
                <w:rFonts w:ascii="Arial" w:eastAsia="Times New Roman" w:hAnsi="Arial" w:cs="Arial"/>
                <w:color w:val="192930"/>
                <w:u w:val="single"/>
              </w:rPr>
            </w:pPr>
            <w:r w:rsidRPr="00A03DA4">
              <w:rPr>
                <w:rFonts w:ascii="Arial" w:eastAsia="Times New Roman" w:hAnsi="Arial" w:cs="Arial"/>
                <w:color w:val="192930"/>
                <w:u w:val="single"/>
              </w:rPr>
              <w:fldChar w:fldCharType="begin"/>
            </w:r>
            <w:r w:rsidRPr="00A03DA4">
              <w:rPr>
                <w:rFonts w:ascii="Arial" w:eastAsia="Times New Roman" w:hAnsi="Arial" w:cs="Arial"/>
                <w:color w:val="192930"/>
                <w:u w:val="single"/>
              </w:rPr>
              <w:instrText xml:space="preserve"> HYPERLINK "https://scruzclimate.files.wordpress.com/2019/05/solarteach.docx" \t "_blank" </w:instrText>
            </w:r>
            <w:r w:rsidRPr="00A03DA4">
              <w:rPr>
                <w:rFonts w:ascii="Arial" w:eastAsia="Times New Roman" w:hAnsi="Arial" w:cs="Arial"/>
                <w:color w:val="192930"/>
                <w:u w:val="single"/>
              </w:rPr>
            </w:r>
            <w:r w:rsidRPr="00A03DA4">
              <w:rPr>
                <w:rFonts w:ascii="Arial" w:eastAsia="Times New Roman" w:hAnsi="Arial" w:cs="Arial"/>
                <w:color w:val="192930"/>
                <w:u w:val="single"/>
              </w:rPr>
              <w:fldChar w:fldCharType="separate"/>
            </w:r>
            <w:r w:rsidRPr="00A03DA4">
              <w:rPr>
                <w:rStyle w:val="Hyperlink"/>
                <w:rFonts w:ascii="Arial" w:eastAsia="Times New Roman" w:hAnsi="Arial" w:cs="Arial"/>
              </w:rPr>
              <w:t>SolarTeach</w:t>
            </w:r>
            <w:r w:rsidRPr="00A03DA4">
              <w:rPr>
                <w:rFonts w:ascii="Arial" w:eastAsia="Times New Roman" w:hAnsi="Arial" w:cs="Arial"/>
                <w:color w:val="192930"/>
                <w:u w:val="single"/>
              </w:rPr>
              <w:fldChar w:fldCharType="end"/>
            </w:r>
            <w:r w:rsidRPr="00A03DA4">
              <w:rPr>
                <w:rFonts w:ascii="Arial" w:eastAsia="Times New Roman" w:hAnsi="Arial" w:cs="Arial"/>
                <w:color w:val="192930"/>
                <w:u w:val="single"/>
              </w:rPr>
              <w:t>,</w:t>
            </w:r>
          </w:p>
        </w:tc>
      </w:tr>
    </w:tbl>
    <w:p w14:paraId="63553F92" w14:textId="77777777" w:rsidR="00A014DF" w:rsidRPr="00A03DA4" w:rsidRDefault="00A014DF" w:rsidP="00784FFE">
      <w:pPr>
        <w:rPr>
          <w:rFonts w:ascii="Arial" w:hAnsi="Arial" w:cs="Arial"/>
          <w:bCs/>
          <w:color w:val="000000"/>
        </w:rPr>
      </w:pPr>
    </w:p>
    <w:p w14:paraId="28274B08" w14:textId="77777777" w:rsidR="00784FFE" w:rsidRPr="00A03DA4" w:rsidRDefault="00784FFE" w:rsidP="00784FFE">
      <w:pPr>
        <w:rPr>
          <w:rFonts w:ascii="Arial" w:hAnsi="Arial" w:cs="Arial"/>
        </w:rPr>
      </w:pPr>
      <w:r w:rsidRPr="00A03DA4">
        <w:rPr>
          <w:rFonts w:ascii="Arial" w:hAnsi="Arial" w:cs="Arial"/>
          <w:b/>
          <w:bCs/>
          <w:color w:val="000000"/>
        </w:rPr>
        <w:t>Content standards</w:t>
      </w:r>
      <w:r w:rsidRPr="00A03DA4">
        <w:rPr>
          <w:rFonts w:ascii="Arial" w:hAnsi="Arial" w:cs="Arial"/>
          <w:b/>
          <w:bCs/>
          <w:color w:val="000000"/>
        </w:rPr>
        <w:tab/>
        <w:t>MS/HS</w:t>
      </w:r>
      <w:r w:rsidRPr="00A03DA4">
        <w:rPr>
          <w:rFonts w:ascii="Arial" w:hAnsi="Arial" w:cs="Arial"/>
          <w:b/>
          <w:bCs/>
          <w:color w:val="000000"/>
        </w:rPr>
        <w:tab/>
      </w:r>
      <w:r w:rsidRPr="00A03DA4">
        <w:rPr>
          <w:rFonts w:ascii="Arial" w:hAnsi="Arial" w:cs="Arial"/>
          <w:b/>
          <w:bCs/>
          <w:color w:val="000000"/>
        </w:rPr>
        <w:tab/>
      </w:r>
      <w:r w:rsidRPr="00A03DA4">
        <w:rPr>
          <w:rFonts w:ascii="Arial" w:hAnsi="Arial" w:cs="Arial"/>
          <w:b/>
          <w:bCs/>
          <w:color w:val="575757"/>
        </w:rPr>
        <w:t>ESS2.D  Weather and Climate,</w:t>
      </w:r>
    </w:p>
    <w:p w14:paraId="067635F2" w14:textId="77777777" w:rsidR="00784FFE" w:rsidRPr="00A03DA4" w:rsidRDefault="00784FFE" w:rsidP="00784FFE">
      <w:pPr>
        <w:shd w:val="clear" w:color="auto" w:fill="FFFFFF"/>
        <w:spacing w:after="300"/>
        <w:ind w:left="3600"/>
        <w:rPr>
          <w:rFonts w:ascii="Arial" w:hAnsi="Arial" w:cs="Arial"/>
        </w:rPr>
      </w:pPr>
      <w:r w:rsidRPr="00A03DA4">
        <w:rPr>
          <w:rFonts w:ascii="Arial" w:hAnsi="Arial" w:cs="Arial"/>
          <w:b/>
          <w:bCs/>
          <w:color w:val="575757"/>
        </w:rPr>
        <w:t>ESS3.C Human impacts on Earth Systems                          ESS3.D Global Climate Change</w:t>
      </w:r>
      <w:r w:rsidRPr="00A03DA4">
        <w:rPr>
          <w:rFonts w:ascii="Arial" w:hAnsi="Arial" w:cs="Arial"/>
          <w:b/>
          <w:bCs/>
          <w:color w:val="575757"/>
        </w:rPr>
        <w:tab/>
        <w:t>                              with connections to</w:t>
      </w:r>
      <w:r w:rsidRPr="00A03DA4">
        <w:rPr>
          <w:rFonts w:ascii="Arial" w:hAnsi="Arial" w:cs="Arial"/>
          <w:b/>
          <w:bCs/>
          <w:color w:val="575757"/>
        </w:rPr>
        <w:tab/>
        <w:t>  LS4.C Adaptation</w:t>
      </w:r>
    </w:p>
    <w:p w14:paraId="000035B2" w14:textId="77777777" w:rsidR="00784FFE" w:rsidRPr="00A03DA4" w:rsidRDefault="00784FFE" w:rsidP="00784FFE">
      <w:pPr>
        <w:rPr>
          <w:rFonts w:ascii="Arial" w:hAnsi="Arial" w:cs="Arial"/>
        </w:rPr>
      </w:pPr>
      <w:r w:rsidRPr="00A03DA4">
        <w:rPr>
          <w:rFonts w:ascii="Arial" w:hAnsi="Arial" w:cs="Arial"/>
          <w:b/>
          <w:bCs/>
          <w:color w:val="000000"/>
        </w:rPr>
        <w:tab/>
      </w:r>
      <w:r w:rsidRPr="00A03DA4">
        <w:rPr>
          <w:rFonts w:ascii="Arial" w:hAnsi="Arial" w:cs="Arial"/>
          <w:b/>
          <w:bCs/>
          <w:color w:val="000000"/>
        </w:rPr>
        <w:tab/>
      </w:r>
      <w:r w:rsidRPr="00A03DA4">
        <w:rPr>
          <w:rFonts w:ascii="Arial" w:hAnsi="Arial" w:cs="Arial"/>
          <w:b/>
          <w:bCs/>
          <w:color w:val="000000"/>
        </w:rPr>
        <w:tab/>
        <w:t xml:space="preserve">Cross Cutting Concepts  1-5,7      </w:t>
      </w:r>
      <w:r w:rsidRPr="00A03DA4">
        <w:rPr>
          <w:rFonts w:ascii="Arial" w:hAnsi="Arial" w:cs="Arial"/>
          <w:b/>
          <w:bCs/>
          <w:color w:val="000000"/>
        </w:rPr>
        <w:tab/>
      </w:r>
    </w:p>
    <w:p w14:paraId="2318AAA8" w14:textId="77777777" w:rsidR="00784FFE" w:rsidRPr="00A03DA4" w:rsidRDefault="00784FFE" w:rsidP="00784FFE">
      <w:pPr>
        <w:ind w:left="1440" w:firstLine="720"/>
        <w:rPr>
          <w:rFonts w:ascii="Arial" w:hAnsi="Arial" w:cs="Arial"/>
        </w:rPr>
      </w:pPr>
      <w:r w:rsidRPr="00A03DA4">
        <w:rPr>
          <w:rFonts w:ascii="Arial" w:hAnsi="Arial" w:cs="Arial"/>
          <w:b/>
          <w:bCs/>
          <w:color w:val="000000"/>
        </w:rPr>
        <w:t>Science and Engineering Practices   1-8</w:t>
      </w:r>
    </w:p>
    <w:p w14:paraId="0457C355" w14:textId="77777777" w:rsidR="00784FFE" w:rsidRPr="00A03DA4" w:rsidRDefault="00784FFE" w:rsidP="00784FFE">
      <w:pPr>
        <w:rPr>
          <w:rFonts w:ascii="Arial" w:eastAsia="Times New Roman" w:hAnsi="Arial" w:cs="Arial"/>
        </w:rPr>
      </w:pPr>
    </w:p>
    <w:p w14:paraId="35ED3C0B" w14:textId="77777777" w:rsidR="00784FFE" w:rsidRPr="00A03DA4" w:rsidRDefault="00784FFE" w:rsidP="00784FFE">
      <w:pPr>
        <w:rPr>
          <w:rFonts w:ascii="Arial" w:hAnsi="Arial" w:cs="Arial"/>
        </w:rPr>
      </w:pPr>
      <w:r w:rsidRPr="00A03DA4">
        <w:rPr>
          <w:rFonts w:ascii="Arial" w:hAnsi="Arial" w:cs="Arial"/>
          <w:b/>
          <w:bCs/>
          <w:color w:val="000000"/>
        </w:rPr>
        <w:t>Materials</w:t>
      </w:r>
      <w:r w:rsidRPr="00A03DA4">
        <w:rPr>
          <w:rFonts w:ascii="Arial" w:hAnsi="Arial" w:cs="Arial"/>
          <w:b/>
          <w:bCs/>
          <w:color w:val="000000"/>
        </w:rPr>
        <w:tab/>
      </w:r>
      <w:r w:rsidRPr="00A03DA4">
        <w:rPr>
          <w:rFonts w:ascii="Arial" w:hAnsi="Arial" w:cs="Arial"/>
          <w:color w:val="000000"/>
        </w:rPr>
        <w:t>All students need internet access and a paper or online worksheet</w:t>
      </w:r>
    </w:p>
    <w:p w14:paraId="69253342" w14:textId="77777777" w:rsidR="00784FFE" w:rsidRPr="00A03DA4" w:rsidRDefault="00784FFE" w:rsidP="00784FFE">
      <w:pPr>
        <w:rPr>
          <w:rFonts w:ascii="Arial" w:eastAsia="Times New Roman" w:hAnsi="Arial" w:cs="Arial"/>
        </w:rPr>
      </w:pPr>
    </w:p>
    <w:p w14:paraId="532C4CD5" w14:textId="77777777" w:rsidR="00784FFE" w:rsidRPr="00A03DA4" w:rsidRDefault="00784FFE" w:rsidP="00784FFE">
      <w:pPr>
        <w:rPr>
          <w:rFonts w:ascii="Arial" w:hAnsi="Arial" w:cs="Arial"/>
          <w:b/>
          <w:bCs/>
          <w:color w:val="000000"/>
        </w:rPr>
      </w:pPr>
      <w:r w:rsidRPr="00A03DA4">
        <w:rPr>
          <w:rFonts w:ascii="Arial" w:hAnsi="Arial" w:cs="Arial"/>
          <w:b/>
          <w:bCs/>
          <w:color w:val="000000"/>
        </w:rPr>
        <w:t>Preparation</w:t>
      </w:r>
    </w:p>
    <w:p w14:paraId="658C69C2" w14:textId="26D48E39" w:rsidR="00784FFE" w:rsidRPr="00A03DA4" w:rsidRDefault="00784FFE" w:rsidP="00784FFE">
      <w:pPr>
        <w:rPr>
          <w:rFonts w:ascii="Arial" w:hAnsi="Arial" w:cs="Arial"/>
          <w:bCs/>
          <w:color w:val="000000"/>
        </w:rPr>
      </w:pPr>
      <w:r w:rsidRPr="00A03DA4">
        <w:rPr>
          <w:rFonts w:ascii="Arial" w:hAnsi="Arial" w:cs="Arial"/>
          <w:bCs/>
          <w:color w:val="000000"/>
        </w:rPr>
        <w:t>Students should already have learned the basics of Climate Change before starting this solutions activity.  We have a variety of ways activities for this.</w:t>
      </w:r>
      <w:r w:rsidR="00A014DF" w:rsidRPr="00A03DA4">
        <w:rPr>
          <w:rFonts w:ascii="Arial" w:hAnsi="Arial" w:cs="Arial"/>
          <w:bCs/>
          <w:color w:val="000000"/>
        </w:rPr>
        <w:t xml:space="preserve">  </w:t>
      </w:r>
      <w:r w:rsidR="00284F6E">
        <w:rPr>
          <w:rFonts w:ascii="Arial" w:hAnsi="Arial" w:cs="Arial"/>
          <w:bCs/>
          <w:color w:val="000000"/>
        </w:rPr>
        <w:t xml:space="preserve">see </w:t>
      </w:r>
      <w:r w:rsidR="00284F6E" w:rsidRPr="00284F6E">
        <w:rPr>
          <w:rFonts w:ascii="Arial" w:hAnsi="Arial" w:cs="Arial"/>
          <w:bCs/>
          <w:color w:val="000000"/>
        </w:rPr>
        <w:t>https://scruzclimate.org/education/</w:t>
      </w:r>
      <w:bookmarkStart w:id="0" w:name="_GoBack"/>
      <w:bookmarkEnd w:id="0"/>
    </w:p>
    <w:p w14:paraId="56C22445" w14:textId="77777777" w:rsidR="00784FFE" w:rsidRPr="00A03DA4" w:rsidRDefault="00784FFE" w:rsidP="00784FFE">
      <w:pPr>
        <w:rPr>
          <w:rFonts w:ascii="Arial" w:hAnsi="Arial" w:cs="Arial"/>
          <w:b/>
          <w:bCs/>
          <w:color w:val="000000"/>
        </w:rPr>
      </w:pPr>
    </w:p>
    <w:p w14:paraId="33F7E6F2" w14:textId="77777777" w:rsidR="00A92DBE" w:rsidRPr="00A03DA4" w:rsidRDefault="00784FFE" w:rsidP="00784FFE">
      <w:pPr>
        <w:rPr>
          <w:rFonts w:ascii="Arial" w:hAnsi="Arial" w:cs="Arial"/>
          <w:b/>
          <w:bCs/>
          <w:color w:val="000000"/>
          <w:u w:val="single"/>
        </w:rPr>
      </w:pPr>
      <w:r w:rsidRPr="00A03DA4">
        <w:rPr>
          <w:rFonts w:ascii="Arial" w:hAnsi="Arial" w:cs="Arial"/>
          <w:b/>
          <w:bCs/>
          <w:color w:val="000000"/>
          <w:u w:val="single"/>
        </w:rPr>
        <w:t xml:space="preserve">Vocabulary </w:t>
      </w:r>
      <w:r w:rsidRPr="00A03DA4">
        <w:rPr>
          <w:rFonts w:ascii="Arial" w:hAnsi="Arial" w:cs="Arial"/>
          <w:b/>
          <w:bCs/>
          <w:color w:val="000000"/>
          <w:u w:val="single"/>
        </w:rPr>
        <w:tab/>
      </w:r>
    </w:p>
    <w:p w14:paraId="18B81EBA" w14:textId="5AA15802" w:rsidR="00A92DBE" w:rsidRPr="00A03DA4" w:rsidRDefault="00BB2CE7" w:rsidP="00784FFE">
      <w:pPr>
        <w:rPr>
          <w:rFonts w:ascii="Arial" w:hAnsi="Arial" w:cs="Arial"/>
          <w:bCs/>
          <w:color w:val="000000"/>
        </w:rPr>
      </w:pPr>
      <w:r w:rsidRPr="00A03DA4">
        <w:rPr>
          <w:rFonts w:ascii="Arial" w:hAnsi="Arial" w:cs="Arial"/>
          <w:b/>
          <w:bCs/>
          <w:color w:val="000000"/>
        </w:rPr>
        <w:t>Part 1</w:t>
      </w:r>
      <w:r w:rsidRPr="00A03DA4">
        <w:rPr>
          <w:rFonts w:ascii="Arial" w:hAnsi="Arial" w:cs="Arial"/>
          <w:bCs/>
          <w:color w:val="000000"/>
        </w:rPr>
        <w:t xml:space="preserve"> </w:t>
      </w:r>
      <w:r w:rsidR="00A92DBE" w:rsidRPr="00A03DA4">
        <w:rPr>
          <w:rFonts w:ascii="Arial" w:hAnsi="Arial" w:cs="Arial"/>
          <w:bCs/>
          <w:color w:val="000000"/>
        </w:rPr>
        <w:t xml:space="preserve">a) </w:t>
      </w:r>
      <w:r w:rsidR="00A014DF" w:rsidRPr="00A03DA4">
        <w:rPr>
          <w:rFonts w:ascii="Arial" w:hAnsi="Arial" w:cs="Arial"/>
          <w:bCs/>
          <w:color w:val="000000"/>
        </w:rPr>
        <w:t>Pre</w:t>
      </w:r>
      <w:r w:rsidR="00A92DBE" w:rsidRPr="00A03DA4">
        <w:rPr>
          <w:rFonts w:ascii="Arial" w:hAnsi="Arial" w:cs="Arial"/>
          <w:bCs/>
          <w:color w:val="000000"/>
        </w:rPr>
        <w:t>-</w:t>
      </w:r>
      <w:r w:rsidR="00A014DF" w:rsidRPr="00A03DA4">
        <w:rPr>
          <w:rFonts w:ascii="Arial" w:hAnsi="Arial" w:cs="Arial"/>
          <w:bCs/>
          <w:color w:val="000000"/>
        </w:rPr>
        <w:t>play questions - review before starting video 1</w:t>
      </w:r>
    </w:p>
    <w:p w14:paraId="6C5EEF04" w14:textId="7A7EEC60" w:rsidR="00A92DBE" w:rsidRPr="00A03DA4" w:rsidRDefault="00BB2CE7" w:rsidP="00A92DBE">
      <w:pPr>
        <w:spacing w:line="360" w:lineRule="auto"/>
        <w:rPr>
          <w:rFonts w:ascii="Arial" w:hAnsi="Arial" w:cs="Arial"/>
        </w:rPr>
      </w:pPr>
      <w:r w:rsidRPr="00A03DA4">
        <w:rPr>
          <w:rFonts w:ascii="Arial" w:hAnsi="Arial" w:cs="Arial"/>
          <w:bCs/>
          <w:color w:val="000000"/>
        </w:rPr>
        <w:tab/>
      </w:r>
      <w:r w:rsidRPr="00A03DA4">
        <w:rPr>
          <w:rFonts w:ascii="Arial" w:hAnsi="Arial" w:cs="Arial"/>
          <w:bCs/>
          <w:color w:val="000000"/>
        </w:rPr>
        <w:tab/>
      </w:r>
      <w:r w:rsidR="00A92DBE" w:rsidRPr="00A03DA4">
        <w:rPr>
          <w:rFonts w:ascii="Arial" w:hAnsi="Arial" w:cs="Arial"/>
        </w:rPr>
        <w:t xml:space="preserve">metal ,  non-metal, semiconductor, silicon chips </w:t>
      </w:r>
    </w:p>
    <w:p w14:paraId="09B41BE7" w14:textId="7ABA2921" w:rsidR="00A92DBE" w:rsidRPr="00A03DA4" w:rsidRDefault="00BB2CE7" w:rsidP="00784FFE">
      <w:pPr>
        <w:rPr>
          <w:rFonts w:ascii="Arial" w:hAnsi="Arial" w:cs="Arial"/>
          <w:bCs/>
          <w:color w:val="000000"/>
        </w:rPr>
      </w:pPr>
      <w:r w:rsidRPr="00A03DA4">
        <w:rPr>
          <w:rFonts w:ascii="Arial" w:hAnsi="Arial" w:cs="Arial"/>
          <w:bCs/>
          <w:color w:val="000000"/>
        </w:rPr>
        <w:tab/>
      </w:r>
      <w:r w:rsidR="00A92DBE" w:rsidRPr="00A03DA4">
        <w:rPr>
          <w:rFonts w:ascii="Arial" w:hAnsi="Arial" w:cs="Arial"/>
          <w:bCs/>
          <w:color w:val="000000"/>
        </w:rPr>
        <w:t>b) Covered by movies A/B   (play at 75% speed and review)</w:t>
      </w:r>
    </w:p>
    <w:p w14:paraId="09355544" w14:textId="723F28E4" w:rsidR="00A92DBE" w:rsidRPr="00A03DA4" w:rsidRDefault="00A92DBE" w:rsidP="00784FFE">
      <w:pPr>
        <w:rPr>
          <w:rFonts w:ascii="Arial" w:hAnsi="Arial" w:cs="Arial"/>
          <w:bCs/>
          <w:color w:val="000000"/>
        </w:rPr>
      </w:pPr>
      <w:r w:rsidRPr="00A03DA4">
        <w:rPr>
          <w:rFonts w:ascii="Arial" w:hAnsi="Arial" w:cs="Arial"/>
          <w:bCs/>
          <w:color w:val="000000"/>
        </w:rPr>
        <w:tab/>
      </w:r>
      <w:r w:rsidR="00BB2CE7" w:rsidRPr="00A03DA4">
        <w:rPr>
          <w:rFonts w:ascii="Arial" w:hAnsi="Arial" w:cs="Arial"/>
          <w:bCs/>
          <w:color w:val="000000"/>
        </w:rPr>
        <w:tab/>
      </w:r>
      <w:r w:rsidRPr="00A03DA4">
        <w:rPr>
          <w:rFonts w:ascii="Arial" w:hAnsi="Arial" w:cs="Arial"/>
          <w:bCs/>
          <w:color w:val="000000"/>
        </w:rPr>
        <w:t>PV, Photon,  Electron, circuit , battery,  Non renewable</w:t>
      </w:r>
    </w:p>
    <w:p w14:paraId="38575D80" w14:textId="77777777" w:rsidR="00784FFE" w:rsidRPr="00A03DA4" w:rsidRDefault="00784FFE" w:rsidP="00784FFE">
      <w:pPr>
        <w:rPr>
          <w:rFonts w:ascii="Arial" w:eastAsia="Times New Roman" w:hAnsi="Arial" w:cs="Arial"/>
        </w:rPr>
      </w:pPr>
    </w:p>
    <w:p w14:paraId="17F293E8" w14:textId="178D2FF9" w:rsidR="00BB2CE7" w:rsidRPr="00A03DA4" w:rsidRDefault="00BB2CE7" w:rsidP="00784FFE">
      <w:pPr>
        <w:rPr>
          <w:rFonts w:ascii="Arial" w:hAnsi="Arial" w:cs="Arial"/>
          <w:b/>
          <w:bCs/>
          <w:color w:val="000000"/>
        </w:rPr>
      </w:pPr>
      <w:r w:rsidRPr="00A03DA4">
        <w:rPr>
          <w:rFonts w:ascii="Arial" w:hAnsi="Arial" w:cs="Arial"/>
          <w:b/>
          <w:bCs/>
          <w:color w:val="000000"/>
        </w:rPr>
        <w:t xml:space="preserve">Part 2 - </w:t>
      </w:r>
      <w:r w:rsidRPr="00A03DA4">
        <w:rPr>
          <w:rFonts w:ascii="Arial" w:hAnsi="Arial" w:cs="Arial"/>
          <w:bCs/>
          <w:color w:val="000000"/>
        </w:rPr>
        <w:t>Climate Crisis, Justice and equity, Clean energy</w:t>
      </w:r>
    </w:p>
    <w:p w14:paraId="7C10A324" w14:textId="77777777" w:rsidR="00BB2CE7" w:rsidRPr="00A03DA4" w:rsidRDefault="00BB2CE7" w:rsidP="00784FFE">
      <w:pPr>
        <w:rPr>
          <w:rFonts w:ascii="Arial" w:hAnsi="Arial" w:cs="Arial"/>
          <w:b/>
          <w:bCs/>
          <w:color w:val="000000"/>
        </w:rPr>
      </w:pPr>
    </w:p>
    <w:p w14:paraId="31EEE0E8" w14:textId="5020DB62" w:rsidR="00A92DBE" w:rsidRPr="00A03DA4" w:rsidRDefault="00784FFE" w:rsidP="00784FFE">
      <w:pPr>
        <w:rPr>
          <w:rFonts w:ascii="Arial" w:hAnsi="Arial" w:cs="Arial"/>
          <w:b/>
          <w:bCs/>
          <w:color w:val="000000"/>
        </w:rPr>
      </w:pPr>
      <w:r w:rsidRPr="00A03DA4">
        <w:rPr>
          <w:rFonts w:ascii="Arial" w:hAnsi="Arial" w:cs="Arial"/>
          <w:b/>
          <w:bCs/>
          <w:color w:val="000000"/>
        </w:rPr>
        <w:t>Students will be able to </w:t>
      </w:r>
      <w:r w:rsidR="00A92DBE" w:rsidRPr="00A03DA4">
        <w:rPr>
          <w:rFonts w:ascii="Arial" w:hAnsi="Arial" w:cs="Arial"/>
          <w:b/>
          <w:bCs/>
          <w:color w:val="000000"/>
        </w:rPr>
        <w:t>discuss</w:t>
      </w:r>
      <w:r w:rsidRPr="00A03DA4">
        <w:rPr>
          <w:rFonts w:ascii="Arial" w:hAnsi="Arial" w:cs="Arial"/>
          <w:b/>
          <w:bCs/>
          <w:color w:val="000000"/>
        </w:rPr>
        <w:t xml:space="preserve"> </w:t>
      </w:r>
      <w:r w:rsidRPr="00A03DA4">
        <w:rPr>
          <w:rFonts w:ascii="Arial" w:hAnsi="Arial" w:cs="Arial"/>
          <w:b/>
          <w:bCs/>
          <w:color w:val="000000"/>
        </w:rPr>
        <w:tab/>
      </w:r>
    </w:p>
    <w:p w14:paraId="0AAABF0F" w14:textId="42BAAD8E" w:rsidR="00784FFE" w:rsidRPr="00A03DA4" w:rsidRDefault="00A03DA4" w:rsidP="00784FFE">
      <w:pPr>
        <w:rPr>
          <w:rFonts w:ascii="Arial" w:hAnsi="Arial" w:cs="Arial"/>
        </w:rPr>
      </w:pPr>
      <w:r>
        <w:rPr>
          <w:rFonts w:ascii="Arial" w:hAnsi="Arial" w:cs="Arial"/>
          <w:color w:val="000000"/>
        </w:rPr>
        <w:tab/>
      </w:r>
      <w:r w:rsidR="00A92DBE" w:rsidRPr="00A03DA4">
        <w:rPr>
          <w:rFonts w:ascii="Arial" w:hAnsi="Arial" w:cs="Arial"/>
          <w:color w:val="000000"/>
        </w:rPr>
        <w:t>How clean energy is accessible everywhere and has many additional benefits</w:t>
      </w:r>
    </w:p>
    <w:p w14:paraId="537067D5" w14:textId="77777777" w:rsidR="00784FFE" w:rsidRPr="00A03DA4" w:rsidRDefault="00784FFE" w:rsidP="00784FFE">
      <w:pPr>
        <w:rPr>
          <w:rFonts w:ascii="Arial" w:eastAsia="Times New Roman" w:hAnsi="Arial" w:cs="Arial"/>
        </w:rPr>
      </w:pPr>
    </w:p>
    <w:p w14:paraId="630D8D1A" w14:textId="77777777" w:rsidR="00A92DBE" w:rsidRPr="00A03DA4" w:rsidRDefault="00784FFE" w:rsidP="00784FFE">
      <w:pPr>
        <w:rPr>
          <w:rFonts w:ascii="Arial" w:hAnsi="Arial" w:cs="Arial"/>
          <w:color w:val="000000"/>
        </w:rPr>
      </w:pPr>
      <w:r w:rsidRPr="00A03DA4">
        <w:rPr>
          <w:rFonts w:ascii="Arial" w:hAnsi="Arial" w:cs="Arial"/>
          <w:b/>
          <w:bCs/>
          <w:color w:val="000000"/>
        </w:rPr>
        <w:t>Social &amp; Emotional Learning Support</w:t>
      </w:r>
      <w:r w:rsidRPr="00A03DA4">
        <w:rPr>
          <w:rFonts w:ascii="Arial" w:hAnsi="Arial" w:cs="Arial"/>
          <w:b/>
          <w:bCs/>
          <w:color w:val="000000"/>
        </w:rPr>
        <w:tab/>
      </w:r>
      <w:r w:rsidR="00A92DBE" w:rsidRPr="00A03DA4">
        <w:rPr>
          <w:rFonts w:ascii="Arial" w:hAnsi="Arial" w:cs="Arial"/>
          <w:color w:val="000000"/>
        </w:rPr>
        <w:t>Data review includes jobs added and health benefits.</w:t>
      </w:r>
    </w:p>
    <w:p w14:paraId="1A4C37DD" w14:textId="19EB17AF" w:rsidR="00784FFE" w:rsidRPr="00A03DA4" w:rsidRDefault="00A92DBE" w:rsidP="00784FFE">
      <w:pPr>
        <w:rPr>
          <w:rFonts w:ascii="Arial" w:hAnsi="Arial" w:cs="Arial"/>
        </w:rPr>
      </w:pPr>
      <w:r w:rsidRPr="00A03DA4">
        <w:rPr>
          <w:rFonts w:ascii="Arial" w:hAnsi="Arial" w:cs="Arial"/>
          <w:color w:val="000000"/>
        </w:rPr>
        <w:t>The students also review the “Justice and Equity” tab and write about one example.</w:t>
      </w:r>
    </w:p>
    <w:p w14:paraId="7907D8D2" w14:textId="77777777" w:rsidR="00784FFE" w:rsidRPr="00A03DA4" w:rsidRDefault="00784FFE" w:rsidP="00784FFE">
      <w:pPr>
        <w:rPr>
          <w:rFonts w:ascii="Arial" w:eastAsia="Times New Roman" w:hAnsi="Arial" w:cs="Arial"/>
        </w:rPr>
      </w:pPr>
    </w:p>
    <w:p w14:paraId="5DB1EF43" w14:textId="77777777" w:rsidR="00BB2CE7" w:rsidRPr="00A03DA4" w:rsidRDefault="00784FFE" w:rsidP="00784FFE">
      <w:pPr>
        <w:rPr>
          <w:rFonts w:ascii="Arial" w:hAnsi="Arial" w:cs="Arial"/>
          <w:b/>
          <w:bCs/>
          <w:color w:val="000000"/>
        </w:rPr>
      </w:pPr>
      <w:r w:rsidRPr="00A03DA4">
        <w:rPr>
          <w:rFonts w:ascii="Arial" w:hAnsi="Arial" w:cs="Arial"/>
          <w:b/>
          <w:bCs/>
          <w:color w:val="000000"/>
        </w:rPr>
        <w:t>Instructions for teachers</w:t>
      </w:r>
    </w:p>
    <w:p w14:paraId="3D15F1B1" w14:textId="0E34B635" w:rsidR="00784FFE" w:rsidRPr="00A03DA4" w:rsidRDefault="00A92DBE" w:rsidP="00784FFE">
      <w:pPr>
        <w:rPr>
          <w:rFonts w:ascii="Arial" w:hAnsi="Arial" w:cs="Arial"/>
          <w:bCs/>
          <w:color w:val="000000"/>
        </w:rPr>
      </w:pPr>
      <w:r w:rsidRPr="00A03DA4">
        <w:rPr>
          <w:rFonts w:ascii="Arial" w:hAnsi="Arial" w:cs="Arial"/>
          <w:bCs/>
          <w:color w:val="000000"/>
        </w:rPr>
        <w:t>The movies are engaging and informative (although slightly out of date)</w:t>
      </w:r>
    </w:p>
    <w:p w14:paraId="4B13195A" w14:textId="532215FA" w:rsidR="00BB2CE7" w:rsidRPr="00A03DA4" w:rsidRDefault="00BB2CE7" w:rsidP="00784FFE">
      <w:pPr>
        <w:rPr>
          <w:rFonts w:ascii="Arial" w:hAnsi="Arial" w:cs="Arial"/>
        </w:rPr>
      </w:pPr>
      <w:r w:rsidRPr="00A03DA4">
        <w:rPr>
          <w:rFonts w:ascii="Arial" w:hAnsi="Arial" w:cs="Arial"/>
          <w:bCs/>
          <w:color w:val="000000"/>
        </w:rPr>
        <w:t>The Solutions Project is from Stanford University and is updated as of 2020</w:t>
      </w:r>
    </w:p>
    <w:p w14:paraId="0DE5E174" w14:textId="77777777" w:rsidR="00784FFE" w:rsidRPr="00A03DA4" w:rsidRDefault="00784FFE" w:rsidP="00784FFE">
      <w:pPr>
        <w:rPr>
          <w:rFonts w:ascii="Arial" w:hAnsi="Arial" w:cs="Arial"/>
        </w:rPr>
      </w:pPr>
      <w:r w:rsidRPr="00A03DA4">
        <w:rPr>
          <w:rFonts w:ascii="Arial" w:hAnsi="Arial" w:cs="Arial"/>
          <w:color w:val="000000"/>
        </w:rPr>
        <w:t>NOTE - the writer of this lesson is available to help on zoom as a co-host.</w:t>
      </w:r>
    </w:p>
    <w:p w14:paraId="4706E3ED" w14:textId="77777777" w:rsidR="00784FFE" w:rsidRPr="00A03DA4" w:rsidRDefault="00784FFE" w:rsidP="00784FFE">
      <w:pPr>
        <w:rPr>
          <w:rFonts w:ascii="Arial" w:eastAsia="Times New Roman" w:hAnsi="Arial" w:cs="Arial"/>
        </w:rPr>
      </w:pPr>
    </w:p>
    <w:p w14:paraId="404958AD" w14:textId="7C7AB135" w:rsidR="00571B57" w:rsidRPr="00A03DA4" w:rsidRDefault="00784FFE" w:rsidP="00571B57">
      <w:pPr>
        <w:rPr>
          <w:rFonts w:ascii="Arial" w:eastAsia="Times New Roman" w:hAnsi="Arial" w:cs="Arial"/>
        </w:rPr>
      </w:pPr>
      <w:r w:rsidRPr="00A03DA4">
        <w:rPr>
          <w:rFonts w:ascii="Arial" w:hAnsi="Arial" w:cs="Arial"/>
          <w:color w:val="000000"/>
        </w:rPr>
        <w:t xml:space="preserve">Student work sheet   </w:t>
      </w:r>
    </w:p>
    <w:p w14:paraId="5F1A1DAC" w14:textId="53D7EA47" w:rsidR="00784FFE" w:rsidRPr="00A03DA4" w:rsidRDefault="00784FFE" w:rsidP="00784FFE">
      <w:pPr>
        <w:rPr>
          <w:rFonts w:ascii="Arial" w:eastAsia="Times New Roman" w:hAnsi="Arial" w:cs="Arial"/>
        </w:rPr>
      </w:pPr>
    </w:p>
    <w:p w14:paraId="07F12787" w14:textId="52ED1FAA" w:rsidR="00784FFE" w:rsidRPr="00A03DA4" w:rsidRDefault="00784FFE" w:rsidP="00784FFE">
      <w:pPr>
        <w:rPr>
          <w:rFonts w:ascii="Arial" w:hAnsi="Arial" w:cs="Arial"/>
          <w:color w:val="000000"/>
        </w:rPr>
      </w:pPr>
      <w:r w:rsidRPr="00A03DA4">
        <w:rPr>
          <w:rFonts w:ascii="Arial" w:hAnsi="Arial" w:cs="Arial"/>
          <w:b/>
          <w:color w:val="000000"/>
        </w:rPr>
        <w:t>Part 1</w:t>
      </w:r>
      <w:r w:rsidRPr="00A03DA4">
        <w:rPr>
          <w:rFonts w:ascii="Arial" w:hAnsi="Arial" w:cs="Arial"/>
          <w:color w:val="000000"/>
        </w:rPr>
        <w:t xml:space="preserve">. </w:t>
      </w:r>
      <w:r w:rsidR="0082274A" w:rsidRPr="00A03DA4">
        <w:rPr>
          <w:rFonts w:ascii="Arial" w:hAnsi="Arial" w:cs="Arial"/>
          <w:b/>
          <w:color w:val="000000"/>
        </w:rPr>
        <w:t>Engage</w:t>
      </w:r>
      <w:r w:rsidR="00A03DA4">
        <w:rPr>
          <w:rFonts w:ascii="Arial" w:hAnsi="Arial" w:cs="Arial"/>
          <w:color w:val="000000"/>
        </w:rPr>
        <w:t xml:space="preserve">   </w:t>
      </w:r>
      <w:r w:rsidRPr="00A03DA4">
        <w:rPr>
          <w:rFonts w:ascii="Arial" w:hAnsi="Arial" w:cs="Arial"/>
          <w:color w:val="000000"/>
        </w:rPr>
        <w:t xml:space="preserve">Start by introducing the </w:t>
      </w:r>
      <w:r w:rsidR="00BB2CE7" w:rsidRPr="00A03DA4">
        <w:rPr>
          <w:rFonts w:ascii="Arial" w:hAnsi="Arial" w:cs="Arial"/>
          <w:color w:val="000000"/>
        </w:rPr>
        <w:t>pre-play vocab and then play the movies at 75%. Be sure to stop the movie and discuss as you go and/or replay sections.</w:t>
      </w:r>
    </w:p>
    <w:p w14:paraId="0DE4DD28" w14:textId="77777777" w:rsidR="00A03DA4" w:rsidRDefault="00A03DA4" w:rsidP="00784FFE">
      <w:pPr>
        <w:rPr>
          <w:rFonts w:ascii="Arial" w:eastAsia="Times New Roman" w:hAnsi="Arial" w:cs="Arial"/>
        </w:rPr>
      </w:pPr>
    </w:p>
    <w:p w14:paraId="2004EE6C" w14:textId="77777777" w:rsidR="00A03DA4" w:rsidRDefault="00A03DA4" w:rsidP="00784FFE">
      <w:pPr>
        <w:rPr>
          <w:rFonts w:ascii="Arial" w:eastAsia="Times New Roman" w:hAnsi="Arial" w:cs="Arial"/>
        </w:rPr>
      </w:pPr>
    </w:p>
    <w:p w14:paraId="783B631F" w14:textId="77777777" w:rsidR="00A03DA4" w:rsidRDefault="00A03DA4" w:rsidP="00784FFE">
      <w:pPr>
        <w:rPr>
          <w:rFonts w:ascii="Arial" w:eastAsia="Times New Roman" w:hAnsi="Arial" w:cs="Arial"/>
        </w:rPr>
      </w:pPr>
    </w:p>
    <w:p w14:paraId="19569DD1" w14:textId="2AF110A7" w:rsidR="00A03DA4" w:rsidRDefault="00A03DA4" w:rsidP="00784FFE">
      <w:pPr>
        <w:rPr>
          <w:rFonts w:ascii="Arial" w:eastAsia="Times New Roman" w:hAnsi="Arial" w:cs="Arial"/>
        </w:rPr>
      </w:pPr>
      <w:r>
        <w:rPr>
          <w:rFonts w:ascii="Arial" w:eastAsia="Times New Roman" w:hAnsi="Arial" w:cs="Arial"/>
        </w:rPr>
        <w:t xml:space="preserve">From movie A </w:t>
      </w:r>
    </w:p>
    <w:p w14:paraId="76207DA4" w14:textId="6FE94843" w:rsidR="00784FFE" w:rsidRDefault="00A03DA4" w:rsidP="00784FFE">
      <w:pPr>
        <w:rPr>
          <w:rFonts w:ascii="Arial" w:eastAsia="Times New Roman" w:hAnsi="Arial" w:cs="Arial"/>
        </w:rPr>
      </w:pPr>
      <w:r>
        <w:rPr>
          <w:rFonts w:ascii="Arial" w:eastAsia="Times New Roman" w:hAnsi="Arial" w:cs="Arial"/>
        </w:rPr>
        <w:t>Model of a solar cell</w:t>
      </w:r>
    </w:p>
    <w:p w14:paraId="455F310B" w14:textId="2C9EA3A5" w:rsidR="00A03DA4" w:rsidRDefault="00A03DA4" w:rsidP="00784FFE">
      <w:pPr>
        <w:rPr>
          <w:rFonts w:ascii="Arial" w:eastAsia="Times New Roman" w:hAnsi="Arial" w:cs="Arial"/>
        </w:rPr>
      </w:pPr>
      <w:r>
        <w:rPr>
          <w:rFonts w:ascii="Arial" w:eastAsia="Times New Roman" w:hAnsi="Arial" w:cs="Arial"/>
        </w:rPr>
        <w:t>explaining how it acts like</w:t>
      </w:r>
    </w:p>
    <w:p w14:paraId="6386274D" w14:textId="1D73938F" w:rsidR="00A03DA4" w:rsidRPr="00A03DA4" w:rsidRDefault="00A03DA4" w:rsidP="00784FFE">
      <w:pPr>
        <w:rPr>
          <w:rFonts w:ascii="Arial" w:eastAsia="Times New Roman" w:hAnsi="Arial" w:cs="Arial"/>
        </w:rPr>
      </w:pPr>
      <w:r>
        <w:rPr>
          <w:rFonts w:ascii="Arial" w:eastAsia="Times New Roman" w:hAnsi="Arial" w:cs="Arial"/>
        </w:rPr>
        <w:t>a battery</w:t>
      </w:r>
    </w:p>
    <w:p w14:paraId="75F0A57F" w14:textId="77777777" w:rsidR="00A03DA4" w:rsidRDefault="00A03DA4" w:rsidP="00784FFE">
      <w:pPr>
        <w:rPr>
          <w:rFonts w:ascii="Arial" w:hAnsi="Arial" w:cs="Arial"/>
          <w:b/>
          <w:color w:val="000000"/>
        </w:rPr>
      </w:pPr>
    </w:p>
    <w:p w14:paraId="366F43C0" w14:textId="77777777" w:rsidR="00A03DA4" w:rsidRDefault="00A03DA4" w:rsidP="00784FFE">
      <w:pPr>
        <w:rPr>
          <w:rFonts w:ascii="Arial" w:hAnsi="Arial" w:cs="Arial"/>
          <w:b/>
          <w:color w:val="000000"/>
        </w:rPr>
      </w:pPr>
    </w:p>
    <w:p w14:paraId="6586F90F" w14:textId="77777777" w:rsidR="00A03DA4" w:rsidRDefault="00A03DA4" w:rsidP="00784FFE">
      <w:pPr>
        <w:rPr>
          <w:rFonts w:ascii="Arial" w:hAnsi="Arial" w:cs="Arial"/>
          <w:b/>
          <w:color w:val="000000"/>
        </w:rPr>
      </w:pPr>
    </w:p>
    <w:p w14:paraId="060DAC43" w14:textId="77777777" w:rsidR="00A03DA4" w:rsidRDefault="00A03DA4" w:rsidP="00784FFE">
      <w:pPr>
        <w:rPr>
          <w:rFonts w:ascii="Arial" w:hAnsi="Arial" w:cs="Arial"/>
          <w:b/>
          <w:color w:val="000000"/>
        </w:rPr>
      </w:pPr>
    </w:p>
    <w:p w14:paraId="55964AD3" w14:textId="77777777" w:rsidR="00A03DA4" w:rsidRDefault="00A03DA4" w:rsidP="00784FFE">
      <w:pPr>
        <w:rPr>
          <w:rFonts w:ascii="Arial" w:hAnsi="Arial" w:cs="Arial"/>
          <w:b/>
          <w:color w:val="000000"/>
        </w:rPr>
      </w:pPr>
    </w:p>
    <w:p w14:paraId="01C15B3F" w14:textId="77777777" w:rsidR="00A03DA4" w:rsidRDefault="00A03DA4" w:rsidP="00784FFE">
      <w:pPr>
        <w:rPr>
          <w:rFonts w:ascii="Arial" w:hAnsi="Arial" w:cs="Arial"/>
          <w:b/>
          <w:color w:val="000000"/>
        </w:rPr>
      </w:pPr>
    </w:p>
    <w:p w14:paraId="7F12C38C" w14:textId="77777777" w:rsidR="00A03DA4" w:rsidRDefault="00A03DA4" w:rsidP="00784FFE">
      <w:pPr>
        <w:rPr>
          <w:rFonts w:ascii="Arial" w:hAnsi="Arial" w:cs="Arial"/>
          <w:b/>
          <w:color w:val="000000"/>
        </w:rPr>
      </w:pPr>
    </w:p>
    <w:p w14:paraId="5780F80F" w14:textId="481F3FEB" w:rsidR="00784FFE" w:rsidRPr="00A03DA4" w:rsidRDefault="00A03DA4" w:rsidP="00784FFE">
      <w:pPr>
        <w:rPr>
          <w:rFonts w:ascii="Arial" w:hAnsi="Arial" w:cs="Arial"/>
          <w:color w:val="000000"/>
        </w:rPr>
      </w:pPr>
      <w:r w:rsidRPr="00A03DA4">
        <w:rPr>
          <w:rFonts w:ascii="Arial" w:hAnsi="Arial" w:cs="Arial"/>
          <w:noProof/>
          <w:color w:val="000000"/>
        </w:rPr>
        <w:drawing>
          <wp:anchor distT="0" distB="0" distL="114300" distR="114300" simplePos="0" relativeHeight="251658240" behindDoc="0" locked="0" layoutInCell="1" allowOverlap="1" wp14:anchorId="47C9BAD0" wp14:editId="520B228E">
            <wp:simplePos x="0" y="0"/>
            <wp:positionH relativeFrom="margin">
              <wp:posOffset>1598295</wp:posOffset>
            </wp:positionH>
            <wp:positionV relativeFrom="margin">
              <wp:posOffset>2258695</wp:posOffset>
            </wp:positionV>
            <wp:extent cx="5059045" cy="4201795"/>
            <wp:effectExtent l="0" t="0" r="0" b="0"/>
            <wp:wrapSquare wrapText="bothSides"/>
            <wp:docPr id="2" name="Picture 2" descr="Macintosh HD:Users:paulineseales:Desktop:Screen Shot 2020-09-07 at 10.10.37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aulineseales:Desktop:Screen Shot 2020-09-07 at 10.10.37 AM.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59045" cy="4201795"/>
                    </a:xfrm>
                    <a:prstGeom prst="rect">
                      <a:avLst/>
                    </a:prstGeom>
                    <a:noFill/>
                    <a:ln>
                      <a:noFill/>
                    </a:ln>
                  </pic:spPr>
                </pic:pic>
              </a:graphicData>
            </a:graphic>
          </wp:anchor>
        </w:drawing>
      </w:r>
      <w:r w:rsidR="00784FFE" w:rsidRPr="00A03DA4">
        <w:rPr>
          <w:rFonts w:ascii="Arial" w:hAnsi="Arial" w:cs="Arial"/>
          <w:b/>
          <w:color w:val="000000"/>
        </w:rPr>
        <w:t>Part 2</w:t>
      </w:r>
      <w:r w:rsidR="00784FFE" w:rsidRPr="00A03DA4">
        <w:rPr>
          <w:rFonts w:ascii="Arial" w:hAnsi="Arial" w:cs="Arial"/>
          <w:color w:val="000000"/>
        </w:rPr>
        <w:t xml:space="preserve">. </w:t>
      </w:r>
      <w:r w:rsidR="0082274A" w:rsidRPr="00A03DA4">
        <w:rPr>
          <w:rFonts w:ascii="Arial" w:hAnsi="Arial" w:cs="Arial"/>
          <w:b/>
          <w:color w:val="000000"/>
        </w:rPr>
        <w:t>Explore</w:t>
      </w:r>
      <w:r w:rsidR="0082274A" w:rsidRPr="00A03DA4">
        <w:rPr>
          <w:rFonts w:ascii="Arial" w:hAnsi="Arial" w:cs="Arial"/>
          <w:color w:val="000000"/>
        </w:rPr>
        <w:t xml:space="preserve">  </w:t>
      </w:r>
      <w:r>
        <w:rPr>
          <w:rFonts w:ascii="Arial" w:hAnsi="Arial" w:cs="Arial"/>
          <w:noProof/>
          <w:color w:val="000000"/>
        </w:rPr>
        <w:drawing>
          <wp:anchor distT="0" distB="0" distL="114300" distR="114300" simplePos="0" relativeHeight="251659264" behindDoc="0" locked="0" layoutInCell="1" allowOverlap="1" wp14:anchorId="49BF50B5" wp14:editId="4CAA258C">
            <wp:simplePos x="0" y="0"/>
            <wp:positionH relativeFrom="margin">
              <wp:align>right</wp:align>
            </wp:positionH>
            <wp:positionV relativeFrom="margin">
              <wp:align>top</wp:align>
            </wp:positionV>
            <wp:extent cx="3453130" cy="1863725"/>
            <wp:effectExtent l="0" t="0" r="1270" b="0"/>
            <wp:wrapSquare wrapText="bothSides"/>
            <wp:docPr id="5" name="Picture 5" descr="Macintosh HD:Users:paulineseales:Desktop:Screen Shot 2020-09-07 at 10.08.22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paulineseales:Desktop:Screen Shot 2020-09-07 at 10.08.22 AM.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53130" cy="1863725"/>
                    </a:xfrm>
                    <a:prstGeom prst="rect">
                      <a:avLst/>
                    </a:prstGeom>
                    <a:noFill/>
                    <a:ln>
                      <a:noFill/>
                    </a:ln>
                  </pic:spPr>
                </pic:pic>
              </a:graphicData>
            </a:graphic>
          </wp:anchor>
        </w:drawing>
      </w:r>
    </w:p>
    <w:p w14:paraId="38CD5107" w14:textId="77777777" w:rsidR="00A03DA4" w:rsidRDefault="00A03DA4" w:rsidP="00784FFE">
      <w:pPr>
        <w:rPr>
          <w:rFonts w:ascii="Arial" w:hAnsi="Arial" w:cs="Arial"/>
          <w:color w:val="000000"/>
        </w:rPr>
      </w:pPr>
    </w:p>
    <w:p w14:paraId="4AF66C15" w14:textId="77777777" w:rsidR="00A03DA4" w:rsidRDefault="00BB2CE7" w:rsidP="00784FFE">
      <w:pPr>
        <w:rPr>
          <w:rFonts w:ascii="Arial" w:hAnsi="Arial" w:cs="Arial"/>
          <w:color w:val="000000"/>
        </w:rPr>
      </w:pPr>
      <w:r w:rsidRPr="00A03DA4">
        <w:rPr>
          <w:rFonts w:ascii="Arial" w:hAnsi="Arial" w:cs="Arial"/>
          <w:color w:val="000000"/>
        </w:rPr>
        <w:t xml:space="preserve">Monitor the students’ progress. </w:t>
      </w:r>
    </w:p>
    <w:p w14:paraId="37AA4E4A" w14:textId="77777777" w:rsidR="00A03DA4" w:rsidRDefault="00A03DA4" w:rsidP="00784FFE">
      <w:pPr>
        <w:rPr>
          <w:rFonts w:ascii="Arial" w:hAnsi="Arial" w:cs="Arial"/>
          <w:color w:val="000000"/>
        </w:rPr>
      </w:pPr>
    </w:p>
    <w:p w14:paraId="2EE50669" w14:textId="77777777" w:rsidR="00A03DA4" w:rsidRDefault="00BB2CE7" w:rsidP="00784FFE">
      <w:pPr>
        <w:rPr>
          <w:rFonts w:ascii="Arial" w:hAnsi="Arial" w:cs="Arial"/>
          <w:color w:val="000000"/>
        </w:rPr>
      </w:pPr>
      <w:r w:rsidRPr="00A03DA4">
        <w:rPr>
          <w:rFonts w:ascii="Arial" w:hAnsi="Arial" w:cs="Arial"/>
          <w:color w:val="000000"/>
        </w:rPr>
        <w:t xml:space="preserve">Give help as needed. </w:t>
      </w:r>
    </w:p>
    <w:p w14:paraId="1B8A3112" w14:textId="77777777" w:rsidR="00A03DA4" w:rsidRDefault="00A03DA4" w:rsidP="00784FFE">
      <w:pPr>
        <w:rPr>
          <w:rFonts w:ascii="Arial" w:hAnsi="Arial" w:cs="Arial"/>
          <w:color w:val="000000"/>
        </w:rPr>
      </w:pPr>
    </w:p>
    <w:p w14:paraId="07E05360" w14:textId="12FE1737" w:rsidR="00784FFE" w:rsidRPr="00A03DA4" w:rsidRDefault="00BB2CE7" w:rsidP="00784FFE">
      <w:pPr>
        <w:rPr>
          <w:rFonts w:ascii="Arial" w:hAnsi="Arial" w:cs="Arial"/>
          <w:color w:val="000000"/>
        </w:rPr>
      </w:pPr>
      <w:r w:rsidRPr="00A03DA4">
        <w:rPr>
          <w:rFonts w:ascii="Arial" w:hAnsi="Arial" w:cs="Arial"/>
          <w:color w:val="000000"/>
        </w:rPr>
        <w:t>If there is a part that is confusing for a lot of people</w:t>
      </w:r>
      <w:r w:rsidR="00640979" w:rsidRPr="00A03DA4">
        <w:rPr>
          <w:rFonts w:ascii="Arial" w:hAnsi="Arial" w:cs="Arial"/>
          <w:color w:val="000000"/>
        </w:rPr>
        <w:t xml:space="preserve">, stop everyone </w:t>
      </w:r>
      <w:r w:rsidR="00A03DA4">
        <w:rPr>
          <w:rFonts w:ascii="Arial" w:hAnsi="Arial" w:cs="Arial"/>
          <w:color w:val="000000"/>
        </w:rPr>
        <w:t>and work through that part toge</w:t>
      </w:r>
      <w:r w:rsidR="00640979" w:rsidRPr="00A03DA4">
        <w:rPr>
          <w:rFonts w:ascii="Arial" w:hAnsi="Arial" w:cs="Arial"/>
          <w:color w:val="000000"/>
        </w:rPr>
        <w:t>ther</w:t>
      </w:r>
      <w:r w:rsidR="00A03DA4">
        <w:rPr>
          <w:rFonts w:ascii="Arial" w:hAnsi="Arial" w:cs="Arial"/>
          <w:color w:val="000000"/>
        </w:rPr>
        <w:t>.</w:t>
      </w:r>
    </w:p>
    <w:p w14:paraId="43EB4179" w14:textId="77777777" w:rsidR="00784FFE" w:rsidRPr="00A03DA4" w:rsidRDefault="00784FFE" w:rsidP="00784FFE">
      <w:pPr>
        <w:rPr>
          <w:rFonts w:ascii="Arial" w:hAnsi="Arial" w:cs="Arial"/>
          <w:color w:val="000000"/>
        </w:rPr>
      </w:pPr>
    </w:p>
    <w:p w14:paraId="18DCA64E" w14:textId="77777777" w:rsidR="00A03DA4" w:rsidRDefault="00A03DA4" w:rsidP="00784FFE">
      <w:pPr>
        <w:rPr>
          <w:rFonts w:ascii="Arial" w:hAnsi="Arial" w:cs="Arial"/>
          <w:b/>
          <w:color w:val="000000"/>
        </w:rPr>
      </w:pPr>
    </w:p>
    <w:p w14:paraId="63E4B46F" w14:textId="77777777" w:rsidR="00A03DA4" w:rsidRDefault="00A03DA4" w:rsidP="00784FFE">
      <w:pPr>
        <w:rPr>
          <w:rFonts w:ascii="Arial" w:hAnsi="Arial" w:cs="Arial"/>
          <w:b/>
          <w:color w:val="000000"/>
        </w:rPr>
      </w:pPr>
    </w:p>
    <w:p w14:paraId="57EAE5B5" w14:textId="77777777" w:rsidR="00A03DA4" w:rsidRDefault="00A03DA4" w:rsidP="00784FFE">
      <w:pPr>
        <w:rPr>
          <w:rFonts w:ascii="Arial" w:hAnsi="Arial" w:cs="Arial"/>
          <w:b/>
          <w:color w:val="000000"/>
        </w:rPr>
      </w:pPr>
    </w:p>
    <w:p w14:paraId="697B335B" w14:textId="77777777" w:rsidR="00A03DA4" w:rsidRDefault="00A03DA4" w:rsidP="00784FFE">
      <w:pPr>
        <w:rPr>
          <w:rFonts w:ascii="Arial" w:hAnsi="Arial" w:cs="Arial"/>
          <w:b/>
          <w:color w:val="000000"/>
        </w:rPr>
      </w:pPr>
    </w:p>
    <w:p w14:paraId="366E2BC3" w14:textId="77777777" w:rsidR="00A03DA4" w:rsidRDefault="00A03DA4" w:rsidP="00784FFE">
      <w:pPr>
        <w:rPr>
          <w:rFonts w:ascii="Arial" w:hAnsi="Arial" w:cs="Arial"/>
          <w:b/>
          <w:color w:val="000000"/>
        </w:rPr>
      </w:pPr>
    </w:p>
    <w:p w14:paraId="3B919B6D" w14:textId="77777777" w:rsidR="00A03DA4" w:rsidRDefault="00A03DA4" w:rsidP="00784FFE">
      <w:pPr>
        <w:rPr>
          <w:rFonts w:ascii="Arial" w:hAnsi="Arial" w:cs="Arial"/>
          <w:b/>
          <w:color w:val="000000"/>
        </w:rPr>
      </w:pPr>
    </w:p>
    <w:p w14:paraId="5C04784B" w14:textId="77777777" w:rsidR="00A03DA4" w:rsidRDefault="00A03DA4" w:rsidP="00784FFE">
      <w:pPr>
        <w:rPr>
          <w:rFonts w:ascii="Arial" w:hAnsi="Arial" w:cs="Arial"/>
          <w:b/>
          <w:color w:val="000000"/>
        </w:rPr>
      </w:pPr>
    </w:p>
    <w:p w14:paraId="3287AAF7" w14:textId="77777777" w:rsidR="00A03DA4" w:rsidRDefault="00A03DA4" w:rsidP="00784FFE">
      <w:pPr>
        <w:rPr>
          <w:rFonts w:ascii="Arial" w:hAnsi="Arial" w:cs="Arial"/>
          <w:b/>
          <w:color w:val="000000"/>
        </w:rPr>
      </w:pPr>
    </w:p>
    <w:p w14:paraId="19B697C8" w14:textId="77777777" w:rsidR="00A03DA4" w:rsidRDefault="00A03DA4" w:rsidP="00784FFE">
      <w:pPr>
        <w:rPr>
          <w:rFonts w:ascii="Arial" w:hAnsi="Arial" w:cs="Arial"/>
          <w:b/>
          <w:color w:val="000000"/>
        </w:rPr>
      </w:pPr>
    </w:p>
    <w:p w14:paraId="0CE9832A" w14:textId="77777777" w:rsidR="00A03DA4" w:rsidRDefault="00A03DA4" w:rsidP="00784FFE">
      <w:pPr>
        <w:rPr>
          <w:rFonts w:ascii="Arial" w:hAnsi="Arial" w:cs="Arial"/>
          <w:b/>
          <w:color w:val="000000"/>
        </w:rPr>
      </w:pPr>
    </w:p>
    <w:p w14:paraId="75599BE0" w14:textId="77777777" w:rsidR="00A03DA4" w:rsidRDefault="00A03DA4" w:rsidP="00784FFE">
      <w:pPr>
        <w:rPr>
          <w:rFonts w:ascii="Arial" w:hAnsi="Arial" w:cs="Arial"/>
          <w:b/>
          <w:color w:val="000000"/>
        </w:rPr>
      </w:pPr>
    </w:p>
    <w:p w14:paraId="09BDD45E" w14:textId="77777777" w:rsidR="00A03DA4" w:rsidRDefault="00A03DA4" w:rsidP="00784FFE">
      <w:pPr>
        <w:rPr>
          <w:rFonts w:ascii="Arial" w:hAnsi="Arial" w:cs="Arial"/>
          <w:b/>
          <w:color w:val="000000"/>
        </w:rPr>
      </w:pPr>
    </w:p>
    <w:p w14:paraId="7DCB1260" w14:textId="77777777" w:rsidR="00A03DA4" w:rsidRDefault="00A03DA4" w:rsidP="00784FFE">
      <w:pPr>
        <w:rPr>
          <w:rFonts w:ascii="Arial" w:hAnsi="Arial" w:cs="Arial"/>
          <w:b/>
          <w:color w:val="000000"/>
        </w:rPr>
      </w:pPr>
    </w:p>
    <w:p w14:paraId="71D90B06" w14:textId="77777777" w:rsidR="00A03DA4" w:rsidRDefault="00A03DA4" w:rsidP="00784FFE">
      <w:pPr>
        <w:rPr>
          <w:rFonts w:ascii="Arial" w:hAnsi="Arial" w:cs="Arial"/>
          <w:b/>
          <w:color w:val="000000"/>
        </w:rPr>
      </w:pPr>
    </w:p>
    <w:p w14:paraId="70E1970F" w14:textId="77777777" w:rsidR="00A03DA4" w:rsidRDefault="00A03DA4" w:rsidP="00784FFE">
      <w:pPr>
        <w:rPr>
          <w:rFonts w:ascii="Arial" w:hAnsi="Arial" w:cs="Arial"/>
          <w:b/>
          <w:color w:val="000000"/>
        </w:rPr>
      </w:pPr>
    </w:p>
    <w:p w14:paraId="333B9041" w14:textId="4FCABC24" w:rsidR="00784FFE" w:rsidRPr="00A03DA4" w:rsidRDefault="00640979" w:rsidP="00784FFE">
      <w:pPr>
        <w:rPr>
          <w:rFonts w:ascii="Arial" w:hAnsi="Arial" w:cs="Arial"/>
        </w:rPr>
      </w:pPr>
      <w:r w:rsidRPr="00A03DA4">
        <w:rPr>
          <w:rFonts w:ascii="Arial" w:hAnsi="Arial" w:cs="Arial"/>
          <w:b/>
          <w:color w:val="000000"/>
        </w:rPr>
        <w:t xml:space="preserve">Questions 6, 7,8 </w:t>
      </w:r>
      <w:r w:rsidR="00784FFE" w:rsidRPr="00A03DA4">
        <w:rPr>
          <w:rFonts w:ascii="Arial" w:hAnsi="Arial" w:cs="Arial"/>
          <w:color w:val="000000"/>
        </w:rPr>
        <w:t xml:space="preserve">.  </w:t>
      </w:r>
      <w:r w:rsidR="0082274A" w:rsidRPr="00A03DA4">
        <w:rPr>
          <w:rFonts w:ascii="Arial" w:hAnsi="Arial" w:cs="Arial"/>
          <w:b/>
          <w:color w:val="000000"/>
        </w:rPr>
        <w:t>Explain</w:t>
      </w:r>
      <w:r w:rsidRPr="00A03DA4">
        <w:rPr>
          <w:rFonts w:ascii="Arial" w:hAnsi="Arial" w:cs="Arial"/>
          <w:color w:val="000000"/>
        </w:rPr>
        <w:t xml:space="preserve"> , </w:t>
      </w:r>
      <w:r w:rsidRPr="00A03DA4">
        <w:rPr>
          <w:rFonts w:ascii="Arial" w:hAnsi="Arial" w:cs="Arial"/>
          <w:b/>
          <w:color w:val="000000"/>
        </w:rPr>
        <w:t>Elaborate and Evaluate</w:t>
      </w:r>
    </w:p>
    <w:p w14:paraId="6DDEE077" w14:textId="77777777" w:rsidR="00784FFE" w:rsidRPr="00A03DA4" w:rsidRDefault="00784FFE" w:rsidP="00784FFE">
      <w:pPr>
        <w:rPr>
          <w:rFonts w:ascii="Arial" w:eastAsia="Times New Roman" w:hAnsi="Arial" w:cs="Arial"/>
        </w:rPr>
      </w:pPr>
    </w:p>
    <w:p w14:paraId="1A563955" w14:textId="14A693DF" w:rsidR="00784FFE" w:rsidRPr="00A03DA4" w:rsidRDefault="00571B57" w:rsidP="00784FFE">
      <w:pPr>
        <w:rPr>
          <w:rFonts w:ascii="Arial" w:hAnsi="Arial" w:cs="Arial"/>
        </w:rPr>
      </w:pPr>
      <w:r w:rsidRPr="00A03DA4">
        <w:rPr>
          <w:rFonts w:ascii="Arial" w:hAnsi="Arial" w:cs="Arial"/>
          <w:b/>
          <w:bCs/>
          <w:color w:val="000000"/>
        </w:rPr>
        <w:t>Additional Solutions</w:t>
      </w:r>
      <w:r w:rsidR="00784FFE" w:rsidRPr="00A03DA4">
        <w:rPr>
          <w:rFonts w:ascii="Arial" w:hAnsi="Arial" w:cs="Arial"/>
          <w:b/>
          <w:bCs/>
          <w:color w:val="000000"/>
        </w:rPr>
        <w:t xml:space="preserve"> lessons</w:t>
      </w:r>
      <w:r w:rsidR="00784FFE" w:rsidRPr="00A03DA4">
        <w:rPr>
          <w:rFonts w:ascii="Arial" w:hAnsi="Arial" w:cs="Arial"/>
          <w:b/>
          <w:bCs/>
          <w:color w:val="000000"/>
        </w:rPr>
        <w:tab/>
      </w:r>
      <w:r w:rsidR="00784FFE" w:rsidRPr="00A03DA4">
        <w:rPr>
          <w:rFonts w:ascii="Arial" w:hAnsi="Arial" w:cs="Arial"/>
          <w:b/>
          <w:bCs/>
          <w:color w:val="000000"/>
        </w:rPr>
        <w:tab/>
        <w:t>Optional </w:t>
      </w:r>
    </w:p>
    <w:p w14:paraId="78E22E58" w14:textId="6DFA3A3A" w:rsidR="00784FFE" w:rsidRPr="00A03DA4" w:rsidRDefault="00784FFE" w:rsidP="00784FFE">
      <w:pPr>
        <w:numPr>
          <w:ilvl w:val="0"/>
          <w:numId w:val="1"/>
        </w:numPr>
        <w:textAlignment w:val="baseline"/>
        <w:rPr>
          <w:rFonts w:ascii="Arial" w:hAnsi="Arial" w:cs="Arial"/>
          <w:color w:val="000000"/>
        </w:rPr>
      </w:pPr>
      <w:r w:rsidRPr="00A03DA4">
        <w:rPr>
          <w:rFonts w:ascii="Arial" w:hAnsi="Arial" w:cs="Arial"/>
          <w:color w:val="192930"/>
          <w:shd w:val="clear" w:color="auto" w:fill="F9F9F9"/>
        </w:rPr>
        <w:t>Drawdown activity with cards – Middle/High School – </w:t>
      </w:r>
      <w:r w:rsidR="00571B57" w:rsidRPr="00A03DA4">
        <w:rPr>
          <w:rFonts w:ascii="Arial" w:hAnsi="Arial" w:cs="Arial"/>
          <w:color w:val="192930"/>
          <w:shd w:val="clear" w:color="auto" w:fill="F9F9F9"/>
        </w:rPr>
        <w:t xml:space="preserve"> classroom activity!</w:t>
      </w:r>
    </w:p>
    <w:p w14:paraId="1818D637" w14:textId="77777777" w:rsidR="00784FFE" w:rsidRPr="00A03DA4" w:rsidRDefault="00A014DF" w:rsidP="00784FFE">
      <w:pPr>
        <w:numPr>
          <w:ilvl w:val="1"/>
          <w:numId w:val="2"/>
        </w:numPr>
        <w:ind w:left="1440" w:hanging="360"/>
        <w:textAlignment w:val="baseline"/>
        <w:rPr>
          <w:rFonts w:ascii="Arial" w:hAnsi="Arial" w:cs="Arial"/>
          <w:color w:val="000000"/>
        </w:rPr>
      </w:pPr>
      <w:hyperlink r:id="rId10" w:history="1">
        <w:r w:rsidR="00784FFE" w:rsidRPr="00A03DA4">
          <w:rPr>
            <w:rFonts w:ascii="Arial" w:hAnsi="Arial" w:cs="Arial"/>
            <w:color w:val="B64600"/>
            <w:shd w:val="clear" w:color="auto" w:fill="F9F9F9"/>
          </w:rPr>
          <w:t>DDown ActCards</w:t>
        </w:r>
      </w:hyperlink>
      <w:r w:rsidR="00784FFE" w:rsidRPr="00A03DA4">
        <w:rPr>
          <w:rFonts w:ascii="Arial" w:hAnsi="Arial" w:cs="Arial"/>
          <w:color w:val="192930"/>
          <w:shd w:val="clear" w:color="auto" w:fill="F9F9F9"/>
        </w:rPr>
        <w:t>, </w:t>
      </w:r>
    </w:p>
    <w:p w14:paraId="0BDEB35B" w14:textId="77777777" w:rsidR="00784FFE" w:rsidRPr="00A03DA4" w:rsidRDefault="00784FFE" w:rsidP="00784FFE">
      <w:pPr>
        <w:numPr>
          <w:ilvl w:val="1"/>
          <w:numId w:val="2"/>
        </w:numPr>
        <w:ind w:left="1440" w:hanging="360"/>
        <w:textAlignment w:val="baseline"/>
        <w:rPr>
          <w:rFonts w:ascii="Arial" w:hAnsi="Arial" w:cs="Arial"/>
          <w:color w:val="000000"/>
        </w:rPr>
      </w:pPr>
      <w:r w:rsidRPr="00A03DA4">
        <w:rPr>
          <w:rFonts w:ascii="Arial" w:hAnsi="Arial" w:cs="Arial"/>
          <w:color w:val="192930"/>
          <w:shd w:val="clear" w:color="auto" w:fill="F9F9F9"/>
        </w:rPr>
        <w:t xml:space="preserve">Student WS </w:t>
      </w:r>
      <w:hyperlink r:id="rId11" w:history="1">
        <w:r w:rsidRPr="00A03DA4">
          <w:rPr>
            <w:rFonts w:ascii="Arial" w:hAnsi="Arial" w:cs="Arial"/>
            <w:color w:val="B64600"/>
            <w:shd w:val="clear" w:color="auto" w:fill="F9F9F9"/>
          </w:rPr>
          <w:t>DDownActWS</w:t>
        </w:r>
      </w:hyperlink>
      <w:r w:rsidRPr="00A03DA4">
        <w:rPr>
          <w:rFonts w:ascii="Arial" w:hAnsi="Arial" w:cs="Arial"/>
          <w:color w:val="192930"/>
          <w:shd w:val="clear" w:color="auto" w:fill="F9F9F9"/>
        </w:rPr>
        <w:t>, </w:t>
      </w:r>
    </w:p>
    <w:p w14:paraId="79936673" w14:textId="77777777" w:rsidR="00784FFE" w:rsidRPr="00A03DA4" w:rsidRDefault="00784FFE" w:rsidP="00784FFE">
      <w:pPr>
        <w:numPr>
          <w:ilvl w:val="1"/>
          <w:numId w:val="2"/>
        </w:numPr>
        <w:ind w:left="1440" w:hanging="360"/>
        <w:textAlignment w:val="baseline"/>
        <w:rPr>
          <w:rFonts w:ascii="Arial" w:hAnsi="Arial" w:cs="Arial"/>
          <w:color w:val="000000"/>
        </w:rPr>
      </w:pPr>
      <w:r w:rsidRPr="00A03DA4">
        <w:rPr>
          <w:rFonts w:ascii="Arial" w:hAnsi="Arial" w:cs="Arial"/>
          <w:color w:val="192930"/>
          <w:shd w:val="clear" w:color="auto" w:fill="F9F9F9"/>
        </w:rPr>
        <w:t xml:space="preserve">teacher guide </w:t>
      </w:r>
      <w:hyperlink r:id="rId12" w:history="1">
        <w:r w:rsidRPr="00A03DA4">
          <w:rPr>
            <w:rFonts w:ascii="Arial" w:hAnsi="Arial" w:cs="Arial"/>
            <w:color w:val="B64600"/>
            <w:shd w:val="clear" w:color="auto" w:fill="F9F9F9"/>
          </w:rPr>
          <w:t>DdownTch</w:t>
        </w:r>
      </w:hyperlink>
      <w:r w:rsidRPr="00A03DA4">
        <w:rPr>
          <w:rFonts w:ascii="Arial" w:hAnsi="Arial" w:cs="Arial"/>
          <w:color w:val="192930"/>
          <w:shd w:val="clear" w:color="auto" w:fill="F9F9F9"/>
        </w:rPr>
        <w:t xml:space="preserve"> , review powerpoint</w:t>
      </w:r>
      <w:hyperlink r:id="rId13" w:history="1">
        <w:r w:rsidRPr="00A03DA4">
          <w:rPr>
            <w:rFonts w:ascii="Arial" w:hAnsi="Arial" w:cs="Arial"/>
            <w:color w:val="B64600"/>
            <w:shd w:val="clear" w:color="auto" w:fill="F9F9F9"/>
          </w:rPr>
          <w:t xml:space="preserve"> DDownActiv</w:t>
        </w:r>
      </w:hyperlink>
      <w:r w:rsidRPr="00A03DA4">
        <w:rPr>
          <w:rFonts w:ascii="Arial" w:hAnsi="Arial" w:cs="Arial"/>
          <w:color w:val="192930"/>
          <w:shd w:val="clear" w:color="auto" w:fill="F9F9F9"/>
        </w:rPr>
        <w:t>, </w:t>
      </w:r>
    </w:p>
    <w:p w14:paraId="26CE330E" w14:textId="05B36FC0" w:rsidR="00784FFE" w:rsidRPr="00A03DA4" w:rsidRDefault="00571B57" w:rsidP="00784FFE">
      <w:pPr>
        <w:ind w:firstLine="720"/>
        <w:rPr>
          <w:rFonts w:ascii="Arial" w:hAnsi="Arial" w:cs="Arial"/>
        </w:rPr>
      </w:pPr>
      <w:r w:rsidRPr="00A03DA4">
        <w:rPr>
          <w:rFonts w:ascii="Arial" w:hAnsi="Arial" w:cs="Arial"/>
          <w:color w:val="192930"/>
          <w:shd w:val="clear" w:color="auto" w:fill="F9F9F9"/>
        </w:rPr>
        <w:t>For</w:t>
      </w:r>
      <w:r w:rsidR="00784FFE" w:rsidRPr="00A03DA4">
        <w:rPr>
          <w:rFonts w:ascii="Arial" w:hAnsi="Arial" w:cs="Arial"/>
          <w:color w:val="192930"/>
          <w:shd w:val="clear" w:color="auto" w:fill="F9F9F9"/>
        </w:rPr>
        <w:t xml:space="preserve"> remote learning -  Higher grade option – Student WS  </w:t>
      </w:r>
      <w:hyperlink r:id="rId14" w:history="1">
        <w:r w:rsidR="00784FFE" w:rsidRPr="00A03DA4">
          <w:rPr>
            <w:rFonts w:ascii="Arial" w:hAnsi="Arial" w:cs="Arial"/>
            <w:color w:val="B64600"/>
            <w:shd w:val="clear" w:color="auto" w:fill="F9F9F9"/>
          </w:rPr>
          <w:t>Solutions1_1</w:t>
        </w:r>
      </w:hyperlink>
      <w:r w:rsidR="00784FFE" w:rsidRPr="00A03DA4">
        <w:rPr>
          <w:rFonts w:ascii="Arial" w:hAnsi="Arial" w:cs="Arial"/>
          <w:color w:val="000000"/>
        </w:rPr>
        <w:t>-</w:t>
      </w:r>
    </w:p>
    <w:p w14:paraId="4F895B81" w14:textId="77777777" w:rsidR="00784FFE" w:rsidRPr="00A03DA4" w:rsidRDefault="00784FFE" w:rsidP="00784FFE">
      <w:pPr>
        <w:ind w:left="2160" w:firstLine="720"/>
        <w:rPr>
          <w:rFonts w:ascii="Arial" w:hAnsi="Arial" w:cs="Arial"/>
        </w:rPr>
      </w:pPr>
      <w:r w:rsidRPr="00A03DA4">
        <w:rPr>
          <w:rFonts w:ascii="Arial" w:hAnsi="Arial" w:cs="Arial"/>
          <w:b/>
          <w:bCs/>
          <w:color w:val="000000"/>
        </w:rPr>
        <w:t> </w:t>
      </w:r>
    </w:p>
    <w:p w14:paraId="1CA5A3B0" w14:textId="38AA1EC4" w:rsidR="00284F6E" w:rsidRPr="00284F6E" w:rsidRDefault="00571B57" w:rsidP="00284F6E">
      <w:pPr>
        <w:rPr>
          <w:rFonts w:ascii="Arial" w:hAnsi="Arial" w:cs="Arial"/>
          <w:bCs/>
          <w:color w:val="000000"/>
        </w:rPr>
      </w:pPr>
      <w:r w:rsidRPr="00A03DA4">
        <w:rPr>
          <w:rFonts w:ascii="Arial" w:hAnsi="Arial" w:cs="Arial"/>
          <w:color w:val="000000"/>
        </w:rPr>
        <w:t xml:space="preserve">2.  </w:t>
      </w:r>
      <w:r w:rsidR="00A03DA4">
        <w:rPr>
          <w:rFonts w:ascii="Arial" w:hAnsi="Arial" w:cs="Arial"/>
          <w:color w:val="000000"/>
        </w:rPr>
        <w:t>Enroads Climate Solutions Simulation - onli</w:t>
      </w:r>
      <w:r w:rsidR="00284F6E">
        <w:rPr>
          <w:rFonts w:ascii="Arial" w:hAnsi="Arial" w:cs="Arial"/>
          <w:color w:val="000000"/>
        </w:rPr>
        <w:t xml:space="preserve">ne activity   student WS </w:t>
      </w:r>
      <w:r w:rsidR="00284F6E">
        <w:rPr>
          <w:rFonts w:ascii="Arial" w:hAnsi="Arial" w:cs="Arial"/>
          <w:bCs/>
          <w:color w:val="000000"/>
        </w:rPr>
        <w:t xml:space="preserve">    </w:t>
      </w:r>
      <w:r w:rsidR="00284F6E" w:rsidRPr="00284F6E">
        <w:rPr>
          <w:rFonts w:ascii="Cooper Hewitt" w:eastAsia="Times New Roman" w:hAnsi="Cooper Hewitt"/>
          <w:color w:val="C74F04"/>
          <w:u w:val="single"/>
        </w:rPr>
        <w:fldChar w:fldCharType="begin"/>
      </w:r>
      <w:r w:rsidR="00284F6E" w:rsidRPr="00284F6E">
        <w:rPr>
          <w:rFonts w:ascii="Cooper Hewitt" w:eastAsia="Times New Roman" w:hAnsi="Cooper Hewitt"/>
          <w:color w:val="C74F04"/>
          <w:u w:val="single"/>
        </w:rPr>
        <w:instrText xml:space="preserve"> HYPERLINK "https://scruzclimate.files.wordpress.com/2020/03/enrdsles-1.docx" \t "_blank" </w:instrText>
      </w:r>
      <w:r w:rsidR="00284F6E" w:rsidRPr="00284F6E">
        <w:rPr>
          <w:rFonts w:ascii="Cooper Hewitt" w:eastAsia="Times New Roman" w:hAnsi="Cooper Hewitt"/>
          <w:color w:val="C74F04"/>
          <w:u w:val="single"/>
        </w:rPr>
      </w:r>
      <w:r w:rsidR="00284F6E" w:rsidRPr="00284F6E">
        <w:rPr>
          <w:rFonts w:ascii="Cooper Hewitt" w:eastAsia="Times New Roman" w:hAnsi="Cooper Hewitt"/>
          <w:color w:val="C74F04"/>
          <w:u w:val="single"/>
        </w:rPr>
        <w:fldChar w:fldCharType="separate"/>
      </w:r>
      <w:r w:rsidR="00284F6E" w:rsidRPr="00284F6E">
        <w:rPr>
          <w:rStyle w:val="Hyperlink"/>
          <w:rFonts w:ascii="Cooper Hewitt" w:eastAsia="Times New Roman" w:hAnsi="Cooper Hewitt"/>
        </w:rPr>
        <w:t>ENRdsLes</w:t>
      </w:r>
      <w:r w:rsidR="00284F6E" w:rsidRPr="00284F6E">
        <w:rPr>
          <w:rFonts w:ascii="Cooper Hewitt" w:eastAsia="Times New Roman" w:hAnsi="Cooper Hewitt"/>
          <w:color w:val="C74F04"/>
          <w:u w:val="single"/>
        </w:rPr>
        <w:fldChar w:fldCharType="end"/>
      </w:r>
    </w:p>
    <w:p w14:paraId="3DED8917" w14:textId="3605B57F" w:rsidR="00284F6E" w:rsidRDefault="00284F6E" w:rsidP="00284F6E">
      <w:pPr>
        <w:rPr>
          <w:rFonts w:eastAsia="Times New Roman"/>
        </w:rPr>
      </w:pPr>
      <w:r>
        <w:rPr>
          <w:rFonts w:ascii="Arial" w:hAnsi="Arial" w:cs="Arial"/>
        </w:rPr>
        <w:tab/>
      </w:r>
      <w:r>
        <w:rPr>
          <w:rFonts w:ascii="Arial" w:hAnsi="Arial" w:cs="Arial"/>
        </w:rPr>
        <w:tab/>
        <w:t xml:space="preserve">Teacher guide </w:t>
      </w:r>
      <w:r>
        <w:rPr>
          <w:rFonts w:ascii="Arial" w:hAnsi="Arial" w:cs="Arial"/>
        </w:rPr>
        <w:tab/>
      </w:r>
      <w:r w:rsidRPr="00284F6E">
        <w:rPr>
          <w:rFonts w:ascii="Cooper Hewitt" w:eastAsia="Times New Roman" w:hAnsi="Cooper Hewitt"/>
          <w:color w:val="C74F04"/>
          <w:u w:val="single"/>
        </w:rPr>
        <w:fldChar w:fldCharType="begin"/>
      </w:r>
      <w:r w:rsidRPr="00284F6E">
        <w:rPr>
          <w:rFonts w:ascii="Cooper Hewitt" w:eastAsia="Times New Roman" w:hAnsi="Cooper Hewitt"/>
          <w:color w:val="C74F04"/>
          <w:u w:val="single"/>
        </w:rPr>
        <w:instrText xml:space="preserve"> HYPERLINK "https://scruzclimate.files.wordpress.com/2020/09/enrdstchr.docx" \t "_blank" </w:instrText>
      </w:r>
      <w:r w:rsidRPr="00284F6E">
        <w:rPr>
          <w:rFonts w:ascii="Cooper Hewitt" w:eastAsia="Times New Roman" w:hAnsi="Cooper Hewitt"/>
          <w:color w:val="C74F04"/>
          <w:u w:val="single"/>
        </w:rPr>
      </w:r>
      <w:r w:rsidRPr="00284F6E">
        <w:rPr>
          <w:rFonts w:ascii="Cooper Hewitt" w:eastAsia="Times New Roman" w:hAnsi="Cooper Hewitt"/>
          <w:color w:val="C74F04"/>
          <w:u w:val="single"/>
        </w:rPr>
        <w:fldChar w:fldCharType="separate"/>
      </w:r>
      <w:r w:rsidRPr="00284F6E">
        <w:rPr>
          <w:rStyle w:val="Hyperlink"/>
          <w:rFonts w:ascii="Cooper Hewitt" w:eastAsia="Times New Roman" w:hAnsi="Cooper Hewitt"/>
        </w:rPr>
        <w:t>Enrdstchr</w:t>
      </w:r>
      <w:r w:rsidRPr="00284F6E">
        <w:rPr>
          <w:rFonts w:ascii="Cooper Hewitt" w:eastAsia="Times New Roman" w:hAnsi="Cooper Hewitt"/>
          <w:color w:val="C74F04"/>
          <w:u w:val="single"/>
        </w:rPr>
        <w:fldChar w:fldCharType="end"/>
      </w:r>
    </w:p>
    <w:p w14:paraId="7CF05158" w14:textId="4CB34537" w:rsidR="00092FB5" w:rsidRPr="00A03DA4" w:rsidRDefault="00092FB5" w:rsidP="00571B57">
      <w:pPr>
        <w:rPr>
          <w:rFonts w:ascii="Arial" w:hAnsi="Arial" w:cs="Arial"/>
        </w:rPr>
      </w:pPr>
    </w:p>
    <w:sectPr w:rsidR="00092FB5" w:rsidRPr="00A03DA4" w:rsidSect="00784FFE">
      <w:footerReference w:type="even" r:id="rId15"/>
      <w:footerReference w:type="default" r:id="rId16"/>
      <w:pgSz w:w="12240" w:h="15840"/>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860ACB" w14:textId="77777777" w:rsidR="00A03DA4" w:rsidRDefault="00A03DA4" w:rsidP="00784FFE">
      <w:r>
        <w:separator/>
      </w:r>
    </w:p>
  </w:endnote>
  <w:endnote w:type="continuationSeparator" w:id="0">
    <w:p w14:paraId="1E3DC83D" w14:textId="77777777" w:rsidR="00A03DA4" w:rsidRDefault="00A03DA4" w:rsidP="00784F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ooper Hewitt">
    <w:altName w:val="Times New Roman"/>
    <w:panose1 w:val="00000000000000000000"/>
    <w:charset w:val="00"/>
    <w:family w:val="roman"/>
    <w:notTrueType/>
    <w:pitch w:val="default"/>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1F96C4" w14:textId="77777777" w:rsidR="00A03DA4" w:rsidRDefault="00A03DA4" w:rsidP="00571B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AE7AD74" w14:textId="77777777" w:rsidR="00A03DA4" w:rsidRDefault="00A03DA4">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E67182" w14:textId="77777777" w:rsidR="00A03DA4" w:rsidRDefault="00A03DA4" w:rsidP="00571B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84F6E">
      <w:rPr>
        <w:rStyle w:val="PageNumber"/>
        <w:noProof/>
      </w:rPr>
      <w:t>1</w:t>
    </w:r>
    <w:r>
      <w:rPr>
        <w:rStyle w:val="PageNumber"/>
      </w:rPr>
      <w:fldChar w:fldCharType="end"/>
    </w:r>
  </w:p>
  <w:p w14:paraId="4F9D4CEF" w14:textId="60712D3E" w:rsidR="00A03DA4" w:rsidRPr="00862259" w:rsidRDefault="00A03DA4">
    <w:pPr>
      <w:pStyle w:val="Footer"/>
      <w:rPr>
        <w:sz w:val="18"/>
        <w:szCs w:val="18"/>
      </w:rPr>
    </w:pPr>
    <w:r w:rsidRPr="00A03DA4">
      <w:rPr>
        <w:rFonts w:ascii="Times New Roman" w:hAnsi="Times New Roman" w:cs="Times New Roman"/>
        <w:sz w:val="18"/>
        <w:szCs w:val="18"/>
      </w:rPr>
      <w:fldChar w:fldCharType="begin"/>
    </w:r>
    <w:r w:rsidRPr="00A03DA4">
      <w:rPr>
        <w:rFonts w:ascii="Times New Roman" w:hAnsi="Times New Roman" w:cs="Times New Roman"/>
        <w:sz w:val="18"/>
        <w:szCs w:val="18"/>
      </w:rPr>
      <w:instrText xml:space="preserve"> FILENAME </w:instrText>
    </w:r>
    <w:r>
      <w:rPr>
        <w:rFonts w:ascii="Times New Roman" w:hAnsi="Times New Roman" w:cs="Times New Roman"/>
        <w:sz w:val="18"/>
        <w:szCs w:val="18"/>
      </w:rPr>
      <w:fldChar w:fldCharType="separate"/>
    </w:r>
    <w:r>
      <w:rPr>
        <w:rFonts w:ascii="Times New Roman" w:hAnsi="Times New Roman" w:cs="Times New Roman"/>
        <w:noProof/>
        <w:sz w:val="18"/>
        <w:szCs w:val="18"/>
      </w:rPr>
      <w:t>SolProjTchr.docx</w:t>
    </w:r>
    <w:r w:rsidRPr="00A03DA4">
      <w:rPr>
        <w:rFonts w:ascii="Times New Roman" w:hAnsi="Times New Roman" w:cs="Times New Roman"/>
        <w:sz w:val="18"/>
        <w:szCs w:val="18"/>
      </w:rPr>
      <w:fldChar w:fldCharType="end"/>
    </w:r>
    <w:r w:rsidRPr="00862259">
      <w:rPr>
        <w:sz w:val="18"/>
        <w:szCs w:val="18"/>
      </w:rPr>
      <w:tab/>
    </w:r>
    <w:r w:rsidRPr="00862259">
      <w:rPr>
        <w:sz w:val="18"/>
        <w:szCs w:val="18"/>
      </w:rPr>
      <w:tab/>
    </w:r>
    <w:r w:rsidRPr="00862259">
      <w:rPr>
        <w:sz w:val="18"/>
        <w:szCs w:val="18"/>
      </w:rPr>
      <w:tab/>
    </w:r>
    <w:r w:rsidRPr="00862259">
      <w:rPr>
        <w:sz w:val="18"/>
        <w:szCs w:val="18"/>
      </w:rPr>
      <w:fldChar w:fldCharType="begin"/>
    </w:r>
    <w:r w:rsidRPr="00862259">
      <w:rPr>
        <w:sz w:val="18"/>
        <w:szCs w:val="18"/>
      </w:rPr>
      <w:instrText xml:space="preserve"> TIME \@ "M/d/yy" </w:instrText>
    </w:r>
    <w:r w:rsidRPr="00862259">
      <w:rPr>
        <w:sz w:val="18"/>
        <w:szCs w:val="18"/>
      </w:rPr>
      <w:fldChar w:fldCharType="separate"/>
    </w:r>
    <w:r>
      <w:rPr>
        <w:noProof/>
        <w:sz w:val="18"/>
        <w:szCs w:val="18"/>
      </w:rPr>
      <w:t>9/7/20</w:t>
    </w:r>
    <w:r w:rsidRPr="00862259">
      <w:rPr>
        <w:sz w:val="18"/>
        <w:szCs w:val="18"/>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13B279" w14:textId="77777777" w:rsidR="00A03DA4" w:rsidRDefault="00A03DA4" w:rsidP="00784FFE">
      <w:r>
        <w:separator/>
      </w:r>
    </w:p>
  </w:footnote>
  <w:footnote w:type="continuationSeparator" w:id="0">
    <w:p w14:paraId="4AC8DDB2" w14:textId="77777777" w:rsidR="00A03DA4" w:rsidRDefault="00A03DA4" w:rsidP="00784FF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197F24"/>
    <w:multiLevelType w:val="multilevel"/>
    <w:tmpl w:val="CCF675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4005C8B"/>
    <w:multiLevelType w:val="multilevel"/>
    <w:tmpl w:val="225214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6E3292C"/>
    <w:multiLevelType w:val="hybridMultilevel"/>
    <w:tmpl w:val="836E7E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0"/>
    <w:lvlOverride w:ilvl="1">
      <w:lvl w:ilvl="1">
        <w:numFmt w:val="lowerLetter"/>
        <w:lvlText w:val="%2."/>
        <w:lvlJc w:val="left"/>
      </w:lvl>
    </w:lvlOverride>
  </w:num>
  <w:num w:numId="3">
    <w:abstractNumId w:val="1"/>
    <w:lvlOverride w:ilvl="0">
      <w:lvl w:ilvl="0">
        <w:numFmt w:val="decimal"/>
        <w:lvlText w:val="%1."/>
        <w:lvlJc w:val="left"/>
      </w:lvl>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4FFE"/>
    <w:rsid w:val="00092FB5"/>
    <w:rsid w:val="00284F6E"/>
    <w:rsid w:val="004D276D"/>
    <w:rsid w:val="00571B57"/>
    <w:rsid w:val="00640979"/>
    <w:rsid w:val="00665897"/>
    <w:rsid w:val="00784FFE"/>
    <w:rsid w:val="0082274A"/>
    <w:rsid w:val="00862259"/>
    <w:rsid w:val="00925950"/>
    <w:rsid w:val="00A014DF"/>
    <w:rsid w:val="00A03DA4"/>
    <w:rsid w:val="00A92DBE"/>
    <w:rsid w:val="00BB2C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7B8F78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84FFE"/>
    <w:pPr>
      <w:spacing w:before="100" w:beforeAutospacing="1" w:after="100" w:afterAutospacing="1"/>
    </w:pPr>
    <w:rPr>
      <w:rFonts w:ascii="Times New Roman" w:hAnsi="Times New Roman" w:cs="Times New Roman"/>
      <w:sz w:val="20"/>
      <w:szCs w:val="20"/>
    </w:rPr>
  </w:style>
  <w:style w:type="character" w:customStyle="1" w:styleId="apple-tab-span">
    <w:name w:val="apple-tab-span"/>
    <w:basedOn w:val="DefaultParagraphFont"/>
    <w:rsid w:val="00784FFE"/>
  </w:style>
  <w:style w:type="character" w:styleId="Hyperlink">
    <w:name w:val="Hyperlink"/>
    <w:basedOn w:val="DefaultParagraphFont"/>
    <w:uiPriority w:val="99"/>
    <w:semiHidden/>
    <w:unhideWhenUsed/>
    <w:rsid w:val="00784FFE"/>
    <w:rPr>
      <w:color w:val="0000FF"/>
      <w:u w:val="single"/>
    </w:rPr>
  </w:style>
  <w:style w:type="paragraph" w:styleId="BalloonText">
    <w:name w:val="Balloon Text"/>
    <w:basedOn w:val="Normal"/>
    <w:link w:val="BalloonTextChar"/>
    <w:uiPriority w:val="99"/>
    <w:semiHidden/>
    <w:unhideWhenUsed/>
    <w:rsid w:val="00784FF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84FFE"/>
    <w:rPr>
      <w:rFonts w:ascii="Lucida Grande" w:hAnsi="Lucida Grande" w:cs="Lucida Grande"/>
      <w:sz w:val="18"/>
      <w:szCs w:val="18"/>
    </w:rPr>
  </w:style>
  <w:style w:type="paragraph" w:styleId="Header">
    <w:name w:val="header"/>
    <w:basedOn w:val="Normal"/>
    <w:link w:val="HeaderChar"/>
    <w:uiPriority w:val="99"/>
    <w:unhideWhenUsed/>
    <w:rsid w:val="00784FFE"/>
    <w:pPr>
      <w:tabs>
        <w:tab w:val="center" w:pos="4320"/>
        <w:tab w:val="right" w:pos="8640"/>
      </w:tabs>
    </w:pPr>
  </w:style>
  <w:style w:type="character" w:customStyle="1" w:styleId="HeaderChar">
    <w:name w:val="Header Char"/>
    <w:basedOn w:val="DefaultParagraphFont"/>
    <w:link w:val="Header"/>
    <w:uiPriority w:val="99"/>
    <w:rsid w:val="00784FFE"/>
  </w:style>
  <w:style w:type="paragraph" w:styleId="Footer">
    <w:name w:val="footer"/>
    <w:basedOn w:val="Normal"/>
    <w:link w:val="FooterChar"/>
    <w:uiPriority w:val="99"/>
    <w:unhideWhenUsed/>
    <w:rsid w:val="00784FFE"/>
    <w:pPr>
      <w:tabs>
        <w:tab w:val="center" w:pos="4320"/>
        <w:tab w:val="right" w:pos="8640"/>
      </w:tabs>
    </w:pPr>
  </w:style>
  <w:style w:type="character" w:customStyle="1" w:styleId="FooterChar">
    <w:name w:val="Footer Char"/>
    <w:basedOn w:val="DefaultParagraphFont"/>
    <w:link w:val="Footer"/>
    <w:uiPriority w:val="99"/>
    <w:rsid w:val="00784FFE"/>
  </w:style>
  <w:style w:type="character" w:styleId="PageNumber">
    <w:name w:val="page number"/>
    <w:basedOn w:val="DefaultParagraphFont"/>
    <w:uiPriority w:val="99"/>
    <w:semiHidden/>
    <w:unhideWhenUsed/>
    <w:rsid w:val="00862259"/>
  </w:style>
  <w:style w:type="paragraph" w:styleId="ListParagraph">
    <w:name w:val="List Paragraph"/>
    <w:basedOn w:val="Normal"/>
    <w:uiPriority w:val="34"/>
    <w:qFormat/>
    <w:rsid w:val="00571B57"/>
    <w:pPr>
      <w:ind w:left="720"/>
      <w:contextualSpacing/>
    </w:pPr>
  </w:style>
  <w:style w:type="character" w:styleId="FollowedHyperlink">
    <w:name w:val="FollowedHyperlink"/>
    <w:basedOn w:val="DefaultParagraphFont"/>
    <w:uiPriority w:val="99"/>
    <w:semiHidden/>
    <w:unhideWhenUsed/>
    <w:rsid w:val="00571B57"/>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84FFE"/>
    <w:pPr>
      <w:spacing w:before="100" w:beforeAutospacing="1" w:after="100" w:afterAutospacing="1"/>
    </w:pPr>
    <w:rPr>
      <w:rFonts w:ascii="Times New Roman" w:hAnsi="Times New Roman" w:cs="Times New Roman"/>
      <w:sz w:val="20"/>
      <w:szCs w:val="20"/>
    </w:rPr>
  </w:style>
  <w:style w:type="character" w:customStyle="1" w:styleId="apple-tab-span">
    <w:name w:val="apple-tab-span"/>
    <w:basedOn w:val="DefaultParagraphFont"/>
    <w:rsid w:val="00784FFE"/>
  </w:style>
  <w:style w:type="character" w:styleId="Hyperlink">
    <w:name w:val="Hyperlink"/>
    <w:basedOn w:val="DefaultParagraphFont"/>
    <w:uiPriority w:val="99"/>
    <w:semiHidden/>
    <w:unhideWhenUsed/>
    <w:rsid w:val="00784FFE"/>
    <w:rPr>
      <w:color w:val="0000FF"/>
      <w:u w:val="single"/>
    </w:rPr>
  </w:style>
  <w:style w:type="paragraph" w:styleId="BalloonText">
    <w:name w:val="Balloon Text"/>
    <w:basedOn w:val="Normal"/>
    <w:link w:val="BalloonTextChar"/>
    <w:uiPriority w:val="99"/>
    <w:semiHidden/>
    <w:unhideWhenUsed/>
    <w:rsid w:val="00784FF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84FFE"/>
    <w:rPr>
      <w:rFonts w:ascii="Lucida Grande" w:hAnsi="Lucida Grande" w:cs="Lucida Grande"/>
      <w:sz w:val="18"/>
      <w:szCs w:val="18"/>
    </w:rPr>
  </w:style>
  <w:style w:type="paragraph" w:styleId="Header">
    <w:name w:val="header"/>
    <w:basedOn w:val="Normal"/>
    <w:link w:val="HeaderChar"/>
    <w:uiPriority w:val="99"/>
    <w:unhideWhenUsed/>
    <w:rsid w:val="00784FFE"/>
    <w:pPr>
      <w:tabs>
        <w:tab w:val="center" w:pos="4320"/>
        <w:tab w:val="right" w:pos="8640"/>
      </w:tabs>
    </w:pPr>
  </w:style>
  <w:style w:type="character" w:customStyle="1" w:styleId="HeaderChar">
    <w:name w:val="Header Char"/>
    <w:basedOn w:val="DefaultParagraphFont"/>
    <w:link w:val="Header"/>
    <w:uiPriority w:val="99"/>
    <w:rsid w:val="00784FFE"/>
  </w:style>
  <w:style w:type="paragraph" w:styleId="Footer">
    <w:name w:val="footer"/>
    <w:basedOn w:val="Normal"/>
    <w:link w:val="FooterChar"/>
    <w:uiPriority w:val="99"/>
    <w:unhideWhenUsed/>
    <w:rsid w:val="00784FFE"/>
    <w:pPr>
      <w:tabs>
        <w:tab w:val="center" w:pos="4320"/>
        <w:tab w:val="right" w:pos="8640"/>
      </w:tabs>
    </w:pPr>
  </w:style>
  <w:style w:type="character" w:customStyle="1" w:styleId="FooterChar">
    <w:name w:val="Footer Char"/>
    <w:basedOn w:val="DefaultParagraphFont"/>
    <w:link w:val="Footer"/>
    <w:uiPriority w:val="99"/>
    <w:rsid w:val="00784FFE"/>
  </w:style>
  <w:style w:type="character" w:styleId="PageNumber">
    <w:name w:val="page number"/>
    <w:basedOn w:val="DefaultParagraphFont"/>
    <w:uiPriority w:val="99"/>
    <w:semiHidden/>
    <w:unhideWhenUsed/>
    <w:rsid w:val="00862259"/>
  </w:style>
  <w:style w:type="paragraph" w:styleId="ListParagraph">
    <w:name w:val="List Paragraph"/>
    <w:basedOn w:val="Normal"/>
    <w:uiPriority w:val="34"/>
    <w:qFormat/>
    <w:rsid w:val="00571B57"/>
    <w:pPr>
      <w:ind w:left="720"/>
      <w:contextualSpacing/>
    </w:pPr>
  </w:style>
  <w:style w:type="character" w:styleId="FollowedHyperlink">
    <w:name w:val="FollowedHyperlink"/>
    <w:basedOn w:val="DefaultParagraphFont"/>
    <w:uiPriority w:val="99"/>
    <w:semiHidden/>
    <w:unhideWhenUsed/>
    <w:rsid w:val="00571B5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26541">
      <w:bodyDiv w:val="1"/>
      <w:marLeft w:val="0"/>
      <w:marRight w:val="0"/>
      <w:marTop w:val="0"/>
      <w:marBottom w:val="0"/>
      <w:divBdr>
        <w:top w:val="none" w:sz="0" w:space="0" w:color="auto"/>
        <w:left w:val="none" w:sz="0" w:space="0" w:color="auto"/>
        <w:bottom w:val="none" w:sz="0" w:space="0" w:color="auto"/>
        <w:right w:val="none" w:sz="0" w:space="0" w:color="auto"/>
      </w:divBdr>
    </w:div>
    <w:div w:id="191043086">
      <w:bodyDiv w:val="1"/>
      <w:marLeft w:val="0"/>
      <w:marRight w:val="0"/>
      <w:marTop w:val="0"/>
      <w:marBottom w:val="0"/>
      <w:divBdr>
        <w:top w:val="none" w:sz="0" w:space="0" w:color="auto"/>
        <w:left w:val="none" w:sz="0" w:space="0" w:color="auto"/>
        <w:bottom w:val="none" w:sz="0" w:space="0" w:color="auto"/>
        <w:right w:val="none" w:sz="0" w:space="0" w:color="auto"/>
      </w:divBdr>
    </w:div>
    <w:div w:id="629285622">
      <w:bodyDiv w:val="1"/>
      <w:marLeft w:val="0"/>
      <w:marRight w:val="0"/>
      <w:marTop w:val="0"/>
      <w:marBottom w:val="0"/>
      <w:divBdr>
        <w:top w:val="none" w:sz="0" w:space="0" w:color="auto"/>
        <w:left w:val="none" w:sz="0" w:space="0" w:color="auto"/>
        <w:bottom w:val="none" w:sz="0" w:space="0" w:color="auto"/>
        <w:right w:val="none" w:sz="0" w:space="0" w:color="auto"/>
      </w:divBdr>
    </w:div>
    <w:div w:id="747653176">
      <w:bodyDiv w:val="1"/>
      <w:marLeft w:val="0"/>
      <w:marRight w:val="0"/>
      <w:marTop w:val="0"/>
      <w:marBottom w:val="0"/>
      <w:divBdr>
        <w:top w:val="none" w:sz="0" w:space="0" w:color="auto"/>
        <w:left w:val="none" w:sz="0" w:space="0" w:color="auto"/>
        <w:bottom w:val="none" w:sz="0" w:space="0" w:color="auto"/>
        <w:right w:val="none" w:sz="0" w:space="0" w:color="auto"/>
      </w:divBdr>
    </w:div>
    <w:div w:id="1177038517">
      <w:bodyDiv w:val="1"/>
      <w:marLeft w:val="0"/>
      <w:marRight w:val="0"/>
      <w:marTop w:val="0"/>
      <w:marBottom w:val="0"/>
      <w:divBdr>
        <w:top w:val="none" w:sz="0" w:space="0" w:color="auto"/>
        <w:left w:val="none" w:sz="0" w:space="0" w:color="auto"/>
        <w:bottom w:val="none" w:sz="0" w:space="0" w:color="auto"/>
        <w:right w:val="none" w:sz="0" w:space="0" w:color="auto"/>
      </w:divBdr>
    </w:div>
    <w:div w:id="1775518764">
      <w:bodyDiv w:val="1"/>
      <w:marLeft w:val="0"/>
      <w:marRight w:val="0"/>
      <w:marTop w:val="0"/>
      <w:marBottom w:val="0"/>
      <w:divBdr>
        <w:top w:val="none" w:sz="0" w:space="0" w:color="auto"/>
        <w:left w:val="none" w:sz="0" w:space="0" w:color="auto"/>
        <w:bottom w:val="none" w:sz="0" w:space="0" w:color="auto"/>
        <w:right w:val="none" w:sz="0" w:space="0" w:color="auto"/>
      </w:divBdr>
    </w:div>
    <w:div w:id="1945066788">
      <w:bodyDiv w:val="1"/>
      <w:marLeft w:val="0"/>
      <w:marRight w:val="0"/>
      <w:marTop w:val="0"/>
      <w:marBottom w:val="0"/>
      <w:divBdr>
        <w:top w:val="none" w:sz="0" w:space="0" w:color="auto"/>
        <w:left w:val="none" w:sz="0" w:space="0" w:color="auto"/>
        <w:bottom w:val="none" w:sz="0" w:space="0" w:color="auto"/>
        <w:right w:val="none" w:sz="0" w:space="0" w:color="auto"/>
      </w:divBdr>
    </w:div>
    <w:div w:id="19633437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scruzclimate.files.wordpress.com/2019/04/ddownactws.docx" TargetMode="External"/><Relationship Id="rId12" Type="http://schemas.openxmlformats.org/officeDocument/2006/relationships/hyperlink" Target="https://scruzclimate.files.wordpress.com/2019/05/ddowntch.docx" TargetMode="External"/><Relationship Id="rId13" Type="http://schemas.openxmlformats.org/officeDocument/2006/relationships/hyperlink" Target="https://scruzclimate.files.wordpress.com/2019/04/ddownactiv.pptx" TargetMode="External"/><Relationship Id="rId14" Type="http://schemas.openxmlformats.org/officeDocument/2006/relationships/hyperlink" Target="https://scruzclimate.files.wordpress.com/2019/04/solutions1_1-.docx" TargetMode="Externa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hyperlink" Target="https://scruzclimate.files.wordpress.com/2019/04/ddown-actcards.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2</Pages>
  <Words>578</Words>
  <Characters>3298</Characters>
  <Application>Microsoft Macintosh Word</Application>
  <DocSecurity>0</DocSecurity>
  <Lines>27</Lines>
  <Paragraphs>7</Paragraphs>
  <ScaleCrop>false</ScaleCrop>
  <Company>Pacific Collegiate</Company>
  <LinksUpToDate>false</LinksUpToDate>
  <CharactersWithSpaces>3869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seales</dc:creator>
  <cp:keywords/>
  <dc:description/>
  <cp:lastModifiedBy>pauline seales</cp:lastModifiedBy>
  <cp:revision>6</cp:revision>
  <cp:lastPrinted>2020-09-05T21:19:00Z</cp:lastPrinted>
  <dcterms:created xsi:type="dcterms:W3CDTF">2020-09-04T20:27:00Z</dcterms:created>
  <dcterms:modified xsi:type="dcterms:W3CDTF">2020-09-07T17:24:00Z</dcterms:modified>
</cp:coreProperties>
</file>